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9E" w:rsidRDefault="00B01D9E" w:rsidP="0084300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1D9E" w:rsidRPr="00783CDC" w:rsidRDefault="00B01D9E" w:rsidP="00B57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A7" w:rsidRPr="00783CDC" w:rsidRDefault="00783CDC" w:rsidP="00B57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DC">
        <w:rPr>
          <w:rFonts w:ascii="Times New Roman" w:hAnsi="Times New Roman" w:cs="Times New Roman"/>
          <w:b/>
          <w:sz w:val="28"/>
          <w:szCs w:val="28"/>
        </w:rPr>
        <w:t>HARMONOGRAM ROZPATRYWANIA WNIOSKÓW O STYPENDIUM</w:t>
      </w:r>
    </w:p>
    <w:p w:rsidR="00783CDC" w:rsidRPr="00783CDC" w:rsidRDefault="00783CDC" w:rsidP="00783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DC">
        <w:rPr>
          <w:rFonts w:ascii="Times New Roman" w:hAnsi="Times New Roman" w:cs="Times New Roman"/>
          <w:b/>
          <w:sz w:val="28"/>
          <w:szCs w:val="28"/>
        </w:rPr>
        <w:t xml:space="preserve"> Z FUNDUSZU </w:t>
      </w:r>
      <w:r w:rsidR="00984FAA">
        <w:rPr>
          <w:rFonts w:ascii="Times New Roman" w:hAnsi="Times New Roman" w:cs="Times New Roman"/>
          <w:b/>
          <w:sz w:val="28"/>
          <w:szCs w:val="28"/>
        </w:rPr>
        <w:t>WŁASNEGO NA  ROK AKADEMICKI 2023/2024</w:t>
      </w:r>
      <w:r w:rsidRPr="00783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5E6" w:rsidRPr="00FD48F1" w:rsidRDefault="00744DBD" w:rsidP="00FD4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(SEMESTR ZIMOWY</w:t>
      </w:r>
      <w:r w:rsidR="00783CDC" w:rsidRPr="00783CDC">
        <w:rPr>
          <w:rFonts w:ascii="Times New Roman" w:hAnsi="Times New Roman" w:cs="Times New Roman"/>
          <w:b/>
          <w:sz w:val="28"/>
          <w:szCs w:val="28"/>
        </w:rPr>
        <w:t>)</w:t>
      </w:r>
      <w:r w:rsidR="00783CDC" w:rsidRPr="00783CD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12552" w:type="dxa"/>
        <w:tblInd w:w="1668" w:type="dxa"/>
        <w:tblLook w:val="04A0" w:firstRow="1" w:lastRow="0" w:firstColumn="1" w:lastColumn="0" w:noHBand="0" w:noVBand="1"/>
      </w:tblPr>
      <w:tblGrid>
        <w:gridCol w:w="4961"/>
        <w:gridCol w:w="7591"/>
      </w:tblGrid>
      <w:tr w:rsidR="00CD35E6" w:rsidRPr="00783CDC" w:rsidTr="00FD48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E6" w:rsidRPr="00783CDC" w:rsidRDefault="00CD35E6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termin </w:t>
            </w:r>
          </w:p>
          <w:p w:rsidR="00CD35E6" w:rsidRPr="00783CDC" w:rsidRDefault="00CD35E6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CD35E6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</w:p>
        </w:tc>
      </w:tr>
      <w:tr w:rsidR="00CD35E6" w:rsidRPr="00783CDC" w:rsidTr="00FD48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744DBD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025EB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656246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CD35E6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>uruchomienie modułu wniosków, rozpoczęcie przyjmowania wniosków</w:t>
            </w:r>
          </w:p>
        </w:tc>
      </w:tr>
      <w:tr w:rsidR="00CD35E6" w:rsidRPr="00783CDC" w:rsidTr="00FD48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B3425A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4D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EB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35E6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r.  godz.15.00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CD35E6" w:rsidP="00CD35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>zamknięcie tury elektronicznego generowania wniosków ,</w:t>
            </w:r>
          </w:p>
          <w:p w:rsidR="00CD35E6" w:rsidRPr="00783CDC" w:rsidRDefault="00CD35E6" w:rsidP="00CD35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zakończenie przyjmowanie wniosków </w:t>
            </w:r>
          </w:p>
        </w:tc>
      </w:tr>
      <w:tr w:rsidR="00CD35E6" w:rsidRPr="00783CDC" w:rsidTr="00FD48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577AE8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4D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F78B6" w:rsidRPr="0078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44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  <w:r w:rsidR="00EC5199">
              <w:rPr>
                <w:rFonts w:ascii="Times New Roman" w:hAnsi="Times New Roman" w:cs="Times New Roman"/>
                <w:sz w:val="28"/>
                <w:szCs w:val="28"/>
              </w:rPr>
              <w:t>– 23</w:t>
            </w:r>
            <w:r w:rsidR="00744D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D644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35E6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CD35E6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>rozpatrywanie wniosków przez Komisje stypendialne na Wydziałach</w:t>
            </w:r>
            <w:r w:rsidR="000256EC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oraz Dziekan</w:t>
            </w:r>
            <w:r w:rsidR="001F23C0" w:rsidRPr="00783CD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256EC" w:rsidRPr="00783CDC">
              <w:rPr>
                <w:rFonts w:ascii="Times New Roman" w:hAnsi="Times New Roman" w:cs="Times New Roman"/>
                <w:sz w:val="28"/>
                <w:szCs w:val="28"/>
              </w:rPr>
              <w:t>t Szkoły Doktorskiej</w:t>
            </w:r>
          </w:p>
        </w:tc>
      </w:tr>
      <w:tr w:rsidR="00CD35E6" w:rsidRPr="00783CDC" w:rsidTr="00FD48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EC5199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4DBD">
              <w:rPr>
                <w:rFonts w:ascii="Times New Roman" w:hAnsi="Times New Roman" w:cs="Times New Roman"/>
                <w:sz w:val="28"/>
                <w:szCs w:val="28"/>
              </w:rPr>
              <w:t>.10.2023 r. – 27.10</w:t>
            </w:r>
            <w:r w:rsidR="0061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35E6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E6" w:rsidRPr="00783CDC" w:rsidRDefault="00B65F2C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>rozpatrywanie wniosków przez  Radę Doktorantów</w:t>
            </w:r>
          </w:p>
        </w:tc>
      </w:tr>
      <w:tr w:rsidR="00CD35E6" w:rsidRPr="00783CDC" w:rsidTr="00FD48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744DBD" w:rsidP="006105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61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35E6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843007">
              <w:rPr>
                <w:rFonts w:ascii="Times New Roman" w:hAnsi="Times New Roman" w:cs="Times New Roman"/>
                <w:sz w:val="28"/>
                <w:szCs w:val="28"/>
              </w:rPr>
              <w:t xml:space="preserve"> – 31.10</w:t>
            </w:r>
            <w:r w:rsidR="0061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758F1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B65F2C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>rozpatrywanie  wniosków</w:t>
            </w:r>
            <w:r w:rsidR="00CD35E6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przez Komisję stypendialną  powołaną przez JM Rektora</w:t>
            </w:r>
          </w:p>
        </w:tc>
      </w:tr>
      <w:tr w:rsidR="00CD35E6" w:rsidRPr="00783CDC" w:rsidTr="00FD48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843007" w:rsidP="00CD35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4DB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1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35E6" w:rsidRPr="00783CDC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E6" w:rsidRPr="00783CDC" w:rsidRDefault="00C71B6C" w:rsidP="00C71B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DC">
              <w:rPr>
                <w:rFonts w:ascii="Times New Roman" w:hAnsi="Times New Roman" w:cs="Times New Roman"/>
                <w:sz w:val="28"/>
                <w:szCs w:val="28"/>
              </w:rPr>
              <w:t>wysyłka decyzji.</w:t>
            </w:r>
          </w:p>
        </w:tc>
      </w:tr>
    </w:tbl>
    <w:p w:rsidR="00CD35E6" w:rsidRPr="00B65F2C" w:rsidRDefault="00CD35E6" w:rsidP="00CD35E6">
      <w:pPr>
        <w:rPr>
          <w:rFonts w:ascii="Times New Roman" w:hAnsi="Times New Roman" w:cs="Times New Roman"/>
        </w:rPr>
      </w:pPr>
    </w:p>
    <w:p w:rsidR="003E1C10" w:rsidRPr="00B65F2C" w:rsidRDefault="003E1C10">
      <w:pPr>
        <w:rPr>
          <w:rFonts w:ascii="Times New Roman" w:hAnsi="Times New Roman" w:cs="Times New Roman"/>
        </w:rPr>
      </w:pPr>
    </w:p>
    <w:sectPr w:rsidR="003E1C10" w:rsidRPr="00B65F2C" w:rsidSect="00FD48F1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E6"/>
    <w:rsid w:val="000256EC"/>
    <w:rsid w:val="00025EB5"/>
    <w:rsid w:val="00124473"/>
    <w:rsid w:val="001D6449"/>
    <w:rsid w:val="001F23C0"/>
    <w:rsid w:val="001F2F26"/>
    <w:rsid w:val="00255A99"/>
    <w:rsid w:val="002F78B6"/>
    <w:rsid w:val="003758F1"/>
    <w:rsid w:val="003E1C10"/>
    <w:rsid w:val="00577AE8"/>
    <w:rsid w:val="0061055F"/>
    <w:rsid w:val="00656246"/>
    <w:rsid w:val="006B1E17"/>
    <w:rsid w:val="006F509A"/>
    <w:rsid w:val="00744DBD"/>
    <w:rsid w:val="00783CDC"/>
    <w:rsid w:val="007F09A8"/>
    <w:rsid w:val="00806568"/>
    <w:rsid w:val="00826828"/>
    <w:rsid w:val="00843007"/>
    <w:rsid w:val="009078E5"/>
    <w:rsid w:val="00984FAA"/>
    <w:rsid w:val="009D2F1F"/>
    <w:rsid w:val="009E4B86"/>
    <w:rsid w:val="00A82DA7"/>
    <w:rsid w:val="00B01D9E"/>
    <w:rsid w:val="00B3425A"/>
    <w:rsid w:val="00B51641"/>
    <w:rsid w:val="00B57D2E"/>
    <w:rsid w:val="00B65F2C"/>
    <w:rsid w:val="00B743B9"/>
    <w:rsid w:val="00BD34BC"/>
    <w:rsid w:val="00C24521"/>
    <w:rsid w:val="00C71B6C"/>
    <w:rsid w:val="00CD35E6"/>
    <w:rsid w:val="00D16EDB"/>
    <w:rsid w:val="00E0269F"/>
    <w:rsid w:val="00EC5199"/>
    <w:rsid w:val="00F95097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EC34-1E84-4F0B-B37E-DD74285D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Bugajna</dc:creator>
  <cp:lastModifiedBy>Marta Liszkowska</cp:lastModifiedBy>
  <cp:revision>2</cp:revision>
  <cp:lastPrinted>2023-07-10T08:06:00Z</cp:lastPrinted>
  <dcterms:created xsi:type="dcterms:W3CDTF">2023-09-21T05:38:00Z</dcterms:created>
  <dcterms:modified xsi:type="dcterms:W3CDTF">2023-09-21T05:38:00Z</dcterms:modified>
</cp:coreProperties>
</file>