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4A98" w:rsidRDefault="00D04A98" w:rsidP="00677218">
      <w:pPr>
        <w:ind w:left="502" w:right="-142" w:hanging="360"/>
      </w:pPr>
    </w:p>
    <w:p w:rsidR="00D04A98" w:rsidRDefault="00D04A98" w:rsidP="00D04A98">
      <w:pPr>
        <w:pStyle w:val="Akapitzlist"/>
        <w:numPr>
          <w:ilvl w:val="0"/>
          <w:numId w:val="4"/>
        </w:numPr>
        <w:rPr>
          <w:b/>
        </w:rPr>
      </w:pPr>
      <w:r w:rsidRPr="00D04A98">
        <w:rPr>
          <w:b/>
        </w:rPr>
        <w:t xml:space="preserve">Residence in </w:t>
      </w:r>
      <w:proofErr w:type="spellStart"/>
      <w:r w:rsidRPr="00D04A98">
        <w:rPr>
          <w:b/>
        </w:rPr>
        <w:t>Wroc</w:t>
      </w:r>
      <w:r>
        <w:rPr>
          <w:b/>
        </w:rPr>
        <w:t>ł</w:t>
      </w:r>
      <w:r w:rsidRPr="00D04A98">
        <w:rPr>
          <w:b/>
        </w:rPr>
        <w:t>aw</w:t>
      </w:r>
      <w:proofErr w:type="spellEnd"/>
    </w:p>
    <w:p w:rsidR="00D04A98" w:rsidRPr="00D04A98" w:rsidRDefault="00D04A98" w:rsidP="00D04A98">
      <w:pPr>
        <w:pStyle w:val="Akapitzlist"/>
        <w:rPr>
          <w:b/>
        </w:rPr>
      </w:pPr>
    </w:p>
    <w:p w:rsidR="00D04A98" w:rsidRDefault="00D04A98" w:rsidP="00D04A98">
      <w:r w:rsidRPr="00987D56">
        <w:t xml:space="preserve">I’d like to remind you that if you’re </w:t>
      </w:r>
      <w:r w:rsidRPr="000B71B7">
        <w:rPr>
          <w:b/>
        </w:rPr>
        <w:t>EU citizen</w:t>
      </w:r>
      <w:r w:rsidRPr="00987D56">
        <w:t xml:space="preserve"> and you’re staying in Poland longer than 3 months, you are obliged to register your stay in Governor’s Office. </w:t>
      </w:r>
    </w:p>
    <w:p w:rsidR="00D04A98" w:rsidRPr="00AD4050" w:rsidRDefault="00D04A98" w:rsidP="00D04A98">
      <w:pPr>
        <w:rPr>
          <w:b/>
        </w:rPr>
      </w:pPr>
      <w:r w:rsidRPr="00AD4050">
        <w:rPr>
          <w:b/>
        </w:rPr>
        <w:t xml:space="preserve">You can look up more information here: </w:t>
      </w:r>
    </w:p>
    <w:p w:rsidR="00D04A98" w:rsidRPr="00987D56" w:rsidRDefault="00D04A98" w:rsidP="00D04A98">
      <w:hyperlink r:id="rId5" w:history="1">
        <w:r w:rsidRPr="00500016">
          <w:rPr>
            <w:rStyle w:val="Hipercze"/>
          </w:rPr>
          <w:t>http://dsm.pwr.edu.pl/en/international-students/exchange-erasmus/incoming/erasmus-plus/during-the-mobility</w:t>
        </w:r>
      </w:hyperlink>
      <w:r>
        <w:t xml:space="preserve"> </w:t>
      </w:r>
    </w:p>
    <w:p w:rsidR="00D04A98" w:rsidRPr="000B71B7" w:rsidRDefault="00D04A98" w:rsidP="00D04A98">
      <w:pPr>
        <w:rPr>
          <w:b/>
        </w:rPr>
      </w:pPr>
      <w:r w:rsidRPr="000B71B7">
        <w:rPr>
          <w:b/>
        </w:rPr>
        <w:t>The address of the Governor’s Office:</w:t>
      </w:r>
    </w:p>
    <w:p w:rsidR="00D04A98" w:rsidRDefault="00D04A98" w:rsidP="00D04A98">
      <w:hyperlink r:id="rId6" w:history="1">
        <w:r w:rsidRPr="003D6F5C">
          <w:rPr>
            <w:rStyle w:val="Hipercze"/>
          </w:rPr>
          <w:t>https://duw.pl/pl/urzad/informacje-podstawowe/kontakt</w:t>
        </w:r>
      </w:hyperlink>
    </w:p>
    <w:p w:rsidR="00D04A98" w:rsidRPr="00700160" w:rsidRDefault="00D04A98" w:rsidP="00D04A98">
      <w:pPr>
        <w:rPr>
          <w:rStyle w:val="Hipercze"/>
        </w:rPr>
      </w:pPr>
      <w:r w:rsidRPr="00700160">
        <w:rPr>
          <w:rStyle w:val="Hipercze"/>
        </w:rPr>
        <w:t xml:space="preserve">Some important information: </w:t>
      </w:r>
    </w:p>
    <w:p w:rsidR="00D04A98" w:rsidRPr="00700160" w:rsidRDefault="00D04A98" w:rsidP="00D04A98">
      <w:hyperlink r:id="rId7" w:history="1">
        <w:r w:rsidRPr="00700160">
          <w:rPr>
            <w:rStyle w:val="Hipercze"/>
          </w:rPr>
          <w:t>https://udsc.gov.pl/do-pobrania/materialy-informacyjne-urzedu/</w:t>
        </w:r>
      </w:hyperlink>
    </w:p>
    <w:p w:rsidR="00D04A98" w:rsidRPr="00700160" w:rsidRDefault="00D04A98" w:rsidP="00D04A98">
      <w:pPr>
        <w:rPr>
          <w:color w:val="0563C1" w:themeColor="hyperlink"/>
          <w:u w:val="single"/>
        </w:rPr>
      </w:pPr>
    </w:p>
    <w:p w:rsidR="00D04A98" w:rsidRDefault="00D04A98" w:rsidP="00D04A98">
      <w:r w:rsidRPr="00987D56">
        <w:t xml:space="preserve">The confirmation </w:t>
      </w:r>
      <w:r>
        <w:t xml:space="preserve">written in Polish </w:t>
      </w:r>
      <w:r w:rsidRPr="00987D56">
        <w:t xml:space="preserve">that you are an Erasmus Student at </w:t>
      </w:r>
      <w:r>
        <w:t>WUST</w:t>
      </w:r>
      <w:r w:rsidRPr="00987D56">
        <w:t xml:space="preserve"> can be prepared by </w:t>
      </w:r>
      <w:r>
        <w:t>international officer.</w:t>
      </w:r>
    </w:p>
    <w:p w:rsidR="00D04A98" w:rsidRPr="00D04A98" w:rsidRDefault="00D04A98" w:rsidP="00D04A98">
      <w:pPr>
        <w:jc w:val="both"/>
        <w:rPr>
          <w:rFonts w:asciiTheme="minorHAnsi" w:hAnsiTheme="minorHAnsi" w:cstheme="minorHAnsi"/>
          <w:color w:val="333333"/>
        </w:rPr>
      </w:pPr>
      <w:r w:rsidRPr="00D04A98">
        <w:rPr>
          <w:rFonts w:asciiTheme="minorHAnsi" w:hAnsiTheme="minorHAnsi" w:cstheme="minorHAnsi"/>
          <w:color w:val="333333"/>
        </w:rPr>
        <w:t xml:space="preserve">Please be informed that our </w:t>
      </w:r>
      <w:r w:rsidRPr="00D04A98">
        <w:rPr>
          <w:rStyle w:val="Pogrubienie"/>
          <w:rFonts w:asciiTheme="minorHAnsi" w:hAnsiTheme="minorHAnsi" w:cstheme="minorHAnsi"/>
          <w:color w:val="C90044"/>
        </w:rPr>
        <w:t>Office of International Relations</w:t>
      </w:r>
      <w:r w:rsidRPr="00D04A98">
        <w:rPr>
          <w:rFonts w:asciiTheme="minorHAnsi" w:hAnsiTheme="minorHAnsi" w:cstheme="minorHAnsi"/>
          <w:color w:val="333333"/>
        </w:rPr>
        <w:t xml:space="preserve"> is located at:</w:t>
      </w:r>
    </w:p>
    <w:p w:rsidR="00D04A98" w:rsidRPr="00D04A98" w:rsidRDefault="00D04A98" w:rsidP="00D04A98">
      <w:pPr>
        <w:jc w:val="both"/>
        <w:rPr>
          <w:rFonts w:asciiTheme="minorHAnsi" w:hAnsiTheme="minorHAnsi" w:cstheme="minorHAnsi"/>
          <w:bCs/>
          <w:lang w:val="en-IE"/>
        </w:rPr>
      </w:pPr>
      <w:r w:rsidRPr="00D04A98">
        <w:rPr>
          <w:rFonts w:asciiTheme="minorHAnsi" w:hAnsiTheme="minorHAnsi" w:cstheme="minorHAnsi"/>
          <w:bCs/>
          <w:lang w:val="en-IE"/>
        </w:rPr>
        <w:t xml:space="preserve">12 Na </w:t>
      </w:r>
      <w:proofErr w:type="spellStart"/>
      <w:r w:rsidRPr="00D04A98">
        <w:rPr>
          <w:rFonts w:asciiTheme="minorHAnsi" w:hAnsiTheme="minorHAnsi" w:cstheme="minorHAnsi"/>
          <w:bCs/>
          <w:lang w:val="en-IE"/>
        </w:rPr>
        <w:t>Grobli</w:t>
      </w:r>
      <w:proofErr w:type="spellEnd"/>
      <w:r w:rsidRPr="00D04A98">
        <w:rPr>
          <w:rFonts w:asciiTheme="minorHAnsi" w:hAnsiTheme="minorHAnsi" w:cstheme="minorHAnsi"/>
          <w:bCs/>
          <w:lang w:val="en-IE"/>
        </w:rPr>
        <w:t xml:space="preserve"> street (you can take </w:t>
      </w:r>
      <w:proofErr w:type="spellStart"/>
      <w:r w:rsidRPr="00D04A98">
        <w:rPr>
          <w:rFonts w:asciiTheme="minorHAnsi" w:hAnsiTheme="minorHAnsi" w:cstheme="minorHAnsi"/>
          <w:bCs/>
          <w:lang w:val="en-IE"/>
        </w:rPr>
        <w:t>Polinka</w:t>
      </w:r>
      <w:proofErr w:type="spellEnd"/>
      <w:r w:rsidRPr="00D04A98">
        <w:rPr>
          <w:rFonts w:asciiTheme="minorHAnsi" w:hAnsiTheme="minorHAnsi" w:cstheme="minorHAnsi"/>
          <w:bCs/>
          <w:lang w:val="en-IE"/>
        </w:rPr>
        <w:t xml:space="preserve"> cable car if you travel from </w:t>
      </w:r>
      <w:proofErr w:type="spellStart"/>
      <w:r w:rsidRPr="00D04A98">
        <w:rPr>
          <w:rFonts w:asciiTheme="minorHAnsi" w:hAnsiTheme="minorHAnsi" w:cstheme="minorHAnsi"/>
          <w:bCs/>
          <w:lang w:val="en-IE"/>
        </w:rPr>
        <w:t>Wybrzeże</w:t>
      </w:r>
      <w:proofErr w:type="spellEnd"/>
      <w:r w:rsidRPr="00D04A98">
        <w:rPr>
          <w:rFonts w:asciiTheme="minorHAnsi" w:hAnsiTheme="minorHAnsi" w:cstheme="minorHAnsi"/>
          <w:bCs/>
          <w:lang w:val="en-IE"/>
        </w:rPr>
        <w:t xml:space="preserve"> </w:t>
      </w:r>
      <w:proofErr w:type="spellStart"/>
      <w:r w:rsidRPr="00D04A98">
        <w:rPr>
          <w:rFonts w:asciiTheme="minorHAnsi" w:hAnsiTheme="minorHAnsi" w:cstheme="minorHAnsi"/>
          <w:bCs/>
          <w:lang w:val="en-IE"/>
        </w:rPr>
        <w:t>Wyspiańskiego</w:t>
      </w:r>
      <w:proofErr w:type="spellEnd"/>
      <w:r w:rsidRPr="00D04A98">
        <w:rPr>
          <w:rFonts w:asciiTheme="minorHAnsi" w:hAnsiTheme="minorHAnsi" w:cstheme="minorHAnsi"/>
          <w:bCs/>
          <w:lang w:val="en-IE"/>
        </w:rPr>
        <w:t xml:space="preserve"> street), approx.3 mins from </w:t>
      </w:r>
      <w:proofErr w:type="spellStart"/>
      <w:r w:rsidRPr="00D04A98">
        <w:rPr>
          <w:rFonts w:asciiTheme="minorHAnsi" w:hAnsiTheme="minorHAnsi" w:cstheme="minorHAnsi"/>
          <w:bCs/>
          <w:lang w:val="en-IE"/>
        </w:rPr>
        <w:t>Polinka</w:t>
      </w:r>
      <w:proofErr w:type="spellEnd"/>
      <w:r w:rsidRPr="00D04A98">
        <w:rPr>
          <w:rFonts w:asciiTheme="minorHAnsi" w:hAnsiTheme="minorHAnsi" w:cstheme="minorHAnsi"/>
          <w:bCs/>
          <w:lang w:val="en-IE"/>
        </w:rPr>
        <w:t xml:space="preserve"> cable car</w:t>
      </w:r>
      <w:r>
        <w:rPr>
          <w:rFonts w:asciiTheme="minorHAnsi" w:hAnsiTheme="minorHAnsi" w:cstheme="minorHAnsi"/>
          <w:bCs/>
          <w:lang w:val="en-IE"/>
        </w:rPr>
        <w:t xml:space="preserve">  </w:t>
      </w:r>
      <w:r w:rsidRPr="00D04A98">
        <w:rPr>
          <w:rFonts w:asciiTheme="minorHAnsi" w:hAnsiTheme="minorHAnsi" w:cstheme="minorHAnsi"/>
          <w:b/>
          <w:color w:val="333333"/>
          <w:lang w:val="en-IE"/>
        </w:rPr>
        <w:t>Building L-3, room 1.20</w:t>
      </w:r>
    </w:p>
    <w:p w:rsidR="00D04A98" w:rsidRPr="00D04A98" w:rsidRDefault="00D04A98" w:rsidP="00D04A98">
      <w:pPr>
        <w:ind w:right="-142"/>
        <w:rPr>
          <w:b/>
        </w:rPr>
      </w:pPr>
    </w:p>
    <w:p w:rsidR="00D04A98" w:rsidRDefault="00D04A98" w:rsidP="00D04A98">
      <w:pPr>
        <w:pStyle w:val="Akapitzlist"/>
        <w:ind w:left="502" w:right="-142"/>
        <w:rPr>
          <w:b/>
        </w:rPr>
      </w:pPr>
    </w:p>
    <w:p w:rsidR="00677218" w:rsidRPr="00D04A98" w:rsidRDefault="00677218" w:rsidP="00D04A98">
      <w:pPr>
        <w:pStyle w:val="Akapitzlist"/>
        <w:numPr>
          <w:ilvl w:val="0"/>
          <w:numId w:val="4"/>
        </w:numPr>
        <w:ind w:right="-142"/>
        <w:rPr>
          <w:b/>
        </w:rPr>
      </w:pPr>
      <w:r w:rsidRPr="00D04A98">
        <w:rPr>
          <w:b/>
        </w:rPr>
        <w:t>HOW to GET and PAY for your  student ID card?</w:t>
      </w:r>
    </w:p>
    <w:p w:rsidR="00677218" w:rsidRDefault="00677218" w:rsidP="00677218">
      <w:pPr>
        <w:ind w:left="142" w:right="-142"/>
        <w:rPr>
          <w:b/>
        </w:rPr>
      </w:pPr>
    </w:p>
    <w:p w:rsidR="00677218" w:rsidRPr="006B7A7C" w:rsidRDefault="00677218" w:rsidP="00677218">
      <w:pPr>
        <w:pStyle w:val="Akapitzlist"/>
        <w:ind w:left="0"/>
        <w:rPr>
          <w:rFonts w:ascii="Calibri" w:hAnsi="Calibri"/>
          <w:sz w:val="22"/>
          <w:szCs w:val="22"/>
        </w:rPr>
      </w:pPr>
      <w:r w:rsidRPr="008C1B99">
        <w:rPr>
          <w:rFonts w:ascii="Calibri" w:hAnsi="Calibri"/>
          <w:sz w:val="22"/>
          <w:szCs w:val="22"/>
        </w:rPr>
        <w:t xml:space="preserve">Please download </w:t>
      </w:r>
      <w:r w:rsidRPr="008C1B99">
        <w:rPr>
          <w:rFonts w:ascii="Calibri" w:hAnsi="Calibri"/>
          <w:sz w:val="22"/>
          <w:szCs w:val="22"/>
          <w:highlight w:val="yellow"/>
        </w:rPr>
        <w:t>Student ID Card (</w:t>
      </w:r>
      <w:proofErr w:type="spellStart"/>
      <w:r w:rsidRPr="008C1B99">
        <w:rPr>
          <w:rFonts w:ascii="Calibri" w:hAnsi="Calibri"/>
          <w:sz w:val="22"/>
          <w:szCs w:val="22"/>
          <w:highlight w:val="yellow"/>
        </w:rPr>
        <w:t>els</w:t>
      </w:r>
      <w:proofErr w:type="spellEnd"/>
      <w:r w:rsidRPr="008C1B99">
        <w:rPr>
          <w:rFonts w:ascii="Calibri" w:hAnsi="Calibri"/>
          <w:sz w:val="22"/>
          <w:szCs w:val="22"/>
          <w:highlight w:val="yellow"/>
        </w:rPr>
        <w:t>) – application form</w:t>
      </w:r>
      <w:r w:rsidRPr="008C1B99">
        <w:rPr>
          <w:rFonts w:ascii="Calibri" w:hAnsi="Calibri"/>
          <w:sz w:val="22"/>
          <w:szCs w:val="22"/>
        </w:rPr>
        <w:t xml:space="preserve"> from you IRC account, sing it and upload again</w:t>
      </w:r>
      <w:r>
        <w:rPr>
          <w:rFonts w:ascii="Calibri" w:hAnsi="Calibri"/>
          <w:sz w:val="22"/>
          <w:szCs w:val="22"/>
        </w:rPr>
        <w:t xml:space="preserve"> in the IRC system. It will be automatically sent </w:t>
      </w:r>
      <w:r w:rsidRPr="006B7A7C">
        <w:rPr>
          <w:rFonts w:ascii="Calibri" w:hAnsi="Calibri"/>
          <w:sz w:val="22"/>
          <w:szCs w:val="22"/>
        </w:rPr>
        <w:t>via e-mail</w:t>
      </w:r>
      <w:r>
        <w:t xml:space="preserve"> </w:t>
      </w:r>
      <w:r w:rsidRPr="006B7A7C">
        <w:rPr>
          <w:rFonts w:ascii="Calibri" w:hAnsi="Calibri"/>
          <w:sz w:val="22"/>
          <w:szCs w:val="22"/>
        </w:rPr>
        <w:t>to the relevant dean’s officer</w:t>
      </w:r>
      <w:r>
        <w:rPr>
          <w:rFonts w:ascii="Calibri" w:hAnsi="Calibri"/>
          <w:sz w:val="22"/>
          <w:szCs w:val="22"/>
        </w:rPr>
        <w:t>.</w:t>
      </w:r>
    </w:p>
    <w:p w:rsidR="00677218" w:rsidRDefault="00677218" w:rsidP="00677218"/>
    <w:p w:rsidR="00677218" w:rsidRDefault="00677218" w:rsidP="00677218">
      <w:r>
        <w:t xml:space="preserve">You have to </w:t>
      </w:r>
      <w:r w:rsidRPr="006B7A7C">
        <w:rPr>
          <w:highlight w:val="yellow"/>
        </w:rPr>
        <w:t>pay the fee of 22 PLN</w:t>
      </w:r>
      <w:r>
        <w:t xml:space="preserve"> to your individual bank account which can be found in your JSOS account, where you will also have the possibility pay the fee online, what we strongly recommend. </w:t>
      </w:r>
    </w:p>
    <w:p w:rsidR="00677218" w:rsidRDefault="00677218" w:rsidP="00677218">
      <w:pPr>
        <w:ind w:right="-142"/>
      </w:pPr>
      <w:r>
        <w:t xml:space="preserve">The deadline for payment is </w:t>
      </w:r>
      <w:r w:rsidRPr="008C1B99">
        <w:rPr>
          <w:highlight w:val="yellow"/>
        </w:rPr>
        <w:t>2</w:t>
      </w:r>
      <w:r>
        <w:rPr>
          <w:highlight w:val="yellow"/>
        </w:rPr>
        <w:t>6</w:t>
      </w:r>
      <w:r w:rsidRPr="008C1B99">
        <w:rPr>
          <w:highlight w:val="yellow"/>
        </w:rPr>
        <w:t>/0</w:t>
      </w:r>
      <w:r>
        <w:rPr>
          <w:highlight w:val="yellow"/>
        </w:rPr>
        <w:t>9</w:t>
      </w:r>
      <w:r w:rsidRPr="008C1B99">
        <w:rPr>
          <w:highlight w:val="yellow"/>
        </w:rPr>
        <w:t>/202</w:t>
      </w:r>
      <w:r>
        <w:rPr>
          <w:highlight w:val="yellow"/>
        </w:rPr>
        <w:t>2</w:t>
      </w:r>
      <w:r>
        <w:t xml:space="preserve"> to get the student ID card at the beginning of October. If you pay later, the student ID card will be issued later.</w:t>
      </w:r>
    </w:p>
    <w:p w:rsidR="00677218" w:rsidRDefault="00677218" w:rsidP="00677218">
      <w:pPr>
        <w:ind w:right="-142"/>
      </w:pPr>
    </w:p>
    <w:p w:rsidR="00677218" w:rsidRDefault="00677218" w:rsidP="00677218">
      <w:pPr>
        <w:ind w:right="-142"/>
      </w:pPr>
      <w:r>
        <w:t>You can pay the fee online via your JSOS account as follows:</w:t>
      </w:r>
    </w:p>
    <w:p w:rsidR="00677218" w:rsidRDefault="00677218" w:rsidP="00677218">
      <w:pPr>
        <w:ind w:left="142" w:right="-142"/>
      </w:pPr>
    </w:p>
    <w:p w:rsidR="00677218" w:rsidRDefault="00677218" w:rsidP="00677218">
      <w:pPr>
        <w:pStyle w:val="Akapitzlist"/>
        <w:numPr>
          <w:ilvl w:val="0"/>
          <w:numId w:val="1"/>
        </w:numPr>
        <w:ind w:right="-142"/>
      </w:pPr>
      <w:r w:rsidRPr="007953B3">
        <w:rPr>
          <w:rFonts w:ascii="Calibri" w:hAnsi="Calibri"/>
          <w:sz w:val="22"/>
          <w:szCs w:val="22"/>
        </w:rPr>
        <w:t xml:space="preserve">Please enter your account at </w:t>
      </w:r>
      <w:r w:rsidRPr="00677218">
        <w:rPr>
          <w:rFonts w:ascii="Calibri" w:hAnsi="Calibri"/>
          <w:sz w:val="22"/>
          <w:szCs w:val="22"/>
          <w:highlight w:val="yellow"/>
        </w:rPr>
        <w:t>jsos.pwr.edu.pl</w:t>
      </w:r>
      <w:r>
        <w:rPr>
          <w:rFonts w:ascii="Calibri" w:hAnsi="Calibri"/>
          <w:sz w:val="22"/>
          <w:szCs w:val="22"/>
        </w:rPr>
        <w:t>, choose English language and “Student” box, then log in.</w:t>
      </w:r>
    </w:p>
    <w:p w:rsidR="00677218" w:rsidRDefault="00677218" w:rsidP="00677218">
      <w:pPr>
        <w:ind w:left="142" w:right="-142"/>
      </w:pPr>
    </w:p>
    <w:p w:rsidR="00677218" w:rsidRDefault="00677218" w:rsidP="00677218">
      <w:pPr>
        <w:ind w:left="142" w:right="-142"/>
      </w:pPr>
      <w:r>
        <w:rPr>
          <w:noProof/>
          <w:lang w:val="pl-PL" w:eastAsia="pl-PL"/>
        </w:rPr>
        <w:lastRenderedPageBreak/>
        <w:drawing>
          <wp:inline distT="0" distB="0" distL="0" distR="0" wp14:anchorId="1F6638F3" wp14:editId="2FA38D35">
            <wp:extent cx="5753100" cy="31527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152775"/>
                    </a:xfrm>
                    <a:prstGeom prst="rect">
                      <a:avLst/>
                    </a:prstGeom>
                    <a:noFill/>
                    <a:ln>
                      <a:noFill/>
                    </a:ln>
                  </pic:spPr>
                </pic:pic>
              </a:graphicData>
            </a:graphic>
          </wp:inline>
        </w:drawing>
      </w:r>
    </w:p>
    <w:p w:rsidR="00677218" w:rsidRDefault="00677218" w:rsidP="00677218">
      <w:pPr>
        <w:ind w:left="142" w:right="-142"/>
      </w:pPr>
    </w:p>
    <w:p w:rsidR="00677218" w:rsidRPr="007953B3" w:rsidRDefault="00677218" w:rsidP="00677218">
      <w:pPr>
        <w:pStyle w:val="Akapitzlist"/>
        <w:numPr>
          <w:ilvl w:val="0"/>
          <w:numId w:val="1"/>
        </w:numPr>
        <w:ind w:right="-142"/>
        <w:rPr>
          <w:rFonts w:ascii="Calibri" w:hAnsi="Calibri"/>
          <w:sz w:val="22"/>
          <w:szCs w:val="22"/>
        </w:rPr>
      </w:pPr>
      <w:r w:rsidRPr="007953B3">
        <w:rPr>
          <w:rFonts w:ascii="Calibri" w:hAnsi="Calibri"/>
          <w:sz w:val="22"/>
          <w:szCs w:val="22"/>
        </w:rPr>
        <w:t xml:space="preserve">Please enter </w:t>
      </w:r>
      <w:r>
        <w:rPr>
          <w:rFonts w:ascii="Calibri" w:hAnsi="Calibri"/>
          <w:sz w:val="22"/>
          <w:szCs w:val="22"/>
        </w:rPr>
        <w:t>the tab “Finances” then “Fees”, where you should tick the checkbox described as “</w:t>
      </w:r>
      <w:proofErr w:type="spellStart"/>
      <w:r>
        <w:rPr>
          <w:rFonts w:ascii="Calibri" w:hAnsi="Calibri"/>
          <w:sz w:val="22"/>
          <w:szCs w:val="22"/>
        </w:rPr>
        <w:t>Elektroniczna</w:t>
      </w:r>
      <w:proofErr w:type="spellEnd"/>
      <w:r>
        <w:rPr>
          <w:rFonts w:ascii="Calibri" w:hAnsi="Calibri"/>
          <w:sz w:val="22"/>
          <w:szCs w:val="22"/>
        </w:rPr>
        <w:t xml:space="preserve"> </w:t>
      </w:r>
      <w:proofErr w:type="spellStart"/>
      <w:r>
        <w:rPr>
          <w:rFonts w:ascii="Calibri" w:hAnsi="Calibri"/>
          <w:sz w:val="22"/>
          <w:szCs w:val="22"/>
        </w:rPr>
        <w:t>legitymacja</w:t>
      </w:r>
      <w:proofErr w:type="spellEnd"/>
      <w:r>
        <w:rPr>
          <w:rFonts w:ascii="Calibri" w:hAnsi="Calibri"/>
          <w:sz w:val="22"/>
          <w:szCs w:val="22"/>
        </w:rPr>
        <w:t xml:space="preserve"> </w:t>
      </w:r>
      <w:proofErr w:type="spellStart"/>
      <w:r>
        <w:rPr>
          <w:rFonts w:ascii="Calibri" w:hAnsi="Calibri"/>
          <w:sz w:val="22"/>
          <w:szCs w:val="22"/>
        </w:rPr>
        <w:t>studencka</w:t>
      </w:r>
      <w:proofErr w:type="spellEnd"/>
      <w:r>
        <w:rPr>
          <w:rFonts w:ascii="Calibri" w:hAnsi="Calibri"/>
          <w:sz w:val="22"/>
          <w:szCs w:val="22"/>
        </w:rPr>
        <w:t>” which means “Electronic student ID card”. Then click PAY button.</w:t>
      </w:r>
    </w:p>
    <w:p w:rsidR="00677218" w:rsidRDefault="00677218" w:rsidP="00677218">
      <w:pPr>
        <w:ind w:left="142" w:right="-142"/>
      </w:pPr>
    </w:p>
    <w:p w:rsidR="00677218" w:rsidRDefault="00677218" w:rsidP="00677218">
      <w:pPr>
        <w:ind w:left="142" w:right="-142"/>
      </w:pPr>
      <w:r>
        <w:rPr>
          <w:noProof/>
          <w:lang w:val="pl-PL" w:eastAsia="pl-PL"/>
        </w:rPr>
        <w:drawing>
          <wp:inline distT="0" distB="0" distL="0" distR="0" wp14:anchorId="306CF64F" wp14:editId="5F31F62F">
            <wp:extent cx="6191250" cy="3448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0" cy="3448050"/>
                    </a:xfrm>
                    <a:prstGeom prst="rect">
                      <a:avLst/>
                    </a:prstGeom>
                    <a:noFill/>
                    <a:ln>
                      <a:noFill/>
                    </a:ln>
                  </pic:spPr>
                </pic:pic>
              </a:graphicData>
            </a:graphic>
          </wp:inline>
        </w:drawing>
      </w:r>
    </w:p>
    <w:p w:rsidR="00677218" w:rsidRDefault="00677218" w:rsidP="00677218">
      <w:pPr>
        <w:ind w:left="142" w:right="-142"/>
      </w:pPr>
    </w:p>
    <w:p w:rsidR="00677218" w:rsidRPr="00930219" w:rsidRDefault="00677218" w:rsidP="00677218">
      <w:pPr>
        <w:pStyle w:val="NormalnyWeb"/>
        <w:ind w:left="135" w:right="-135"/>
        <w:rPr>
          <w:rFonts w:ascii="Segoe UI" w:hAnsi="Segoe UI" w:cs="Segoe UI"/>
          <w:sz w:val="21"/>
          <w:szCs w:val="21"/>
          <w:lang w:val="en-GB"/>
        </w:rPr>
      </w:pPr>
      <w:r w:rsidRPr="00930219">
        <w:rPr>
          <w:rFonts w:ascii="Calibri" w:hAnsi="Calibri" w:cs="Calibri"/>
          <w:sz w:val="22"/>
          <w:szCs w:val="22"/>
          <w:lang w:val="en-GB"/>
        </w:rPr>
        <w:t>If you pay online, the dean’s office will see your payment registered, then will print your student ID card and will inform you via university e-mail (DO NOT forget to activate your ID student's number) when and how to pick up your Student ID Card. If you face any problems when trying to pay for the ID card via JSOS please contact the Dean’s Office.</w:t>
      </w:r>
    </w:p>
    <w:p w:rsidR="00677218" w:rsidRDefault="00677218" w:rsidP="00677218">
      <w:pPr>
        <w:ind w:right="-142"/>
      </w:pPr>
      <w:r>
        <w:lastRenderedPageBreak/>
        <w:t>If you do not want to pay online, please contact the deans’ office to ask for your individual account number to pay the fee and then send the confirmation of payment to the relevant dean’s officer.</w:t>
      </w:r>
    </w:p>
    <w:p w:rsidR="00677218" w:rsidRDefault="00677218" w:rsidP="00677218">
      <w:pPr>
        <w:ind w:left="142" w:right="-142"/>
      </w:pPr>
    </w:p>
    <w:p w:rsidR="00677218" w:rsidRPr="00D04A98" w:rsidRDefault="00677218" w:rsidP="00D04A98">
      <w:pPr>
        <w:pStyle w:val="Akapitzlist"/>
        <w:numPr>
          <w:ilvl w:val="0"/>
          <w:numId w:val="4"/>
        </w:numPr>
        <w:rPr>
          <w:b/>
        </w:rPr>
      </w:pPr>
      <w:r w:rsidRPr="00D04A98">
        <w:rPr>
          <w:b/>
        </w:rPr>
        <w:t>WUST e-mail instruction — GMAIL</w:t>
      </w:r>
    </w:p>
    <w:p w:rsidR="00677218" w:rsidRPr="00677218" w:rsidRDefault="00677218" w:rsidP="00677218">
      <w:pPr>
        <w:rPr>
          <w:rFonts w:ascii="Times New Roman" w:hAnsi="Times New Roman"/>
          <w:b/>
          <w:sz w:val="24"/>
          <w:szCs w:val="24"/>
        </w:rPr>
      </w:pPr>
    </w:p>
    <w:p w:rsidR="00677218" w:rsidRDefault="00677218" w:rsidP="00677218">
      <w:r>
        <w:t xml:space="preserve">Each student of </w:t>
      </w:r>
      <w:proofErr w:type="spellStart"/>
      <w:r>
        <w:t>Wrocław</w:t>
      </w:r>
      <w:proofErr w:type="spellEnd"/>
      <w:r>
        <w:t xml:space="preserve"> </w:t>
      </w:r>
      <w:smartTag w:uri="urn:schemas-microsoft-com:office:smarttags" w:element="PlaceType">
        <w:r>
          <w:t>University</w:t>
        </w:r>
      </w:smartTag>
      <w:r>
        <w:t xml:space="preserve"> of Science and </w:t>
      </w:r>
      <w:smartTag w:uri="urn:schemas-microsoft-com:office:smarttags" w:element="PlaceName">
        <w:r>
          <w:t>Technology</w:t>
        </w:r>
      </w:smartTag>
      <w:r>
        <w:t xml:space="preserve"> has a personal e-mail account. </w:t>
      </w:r>
    </w:p>
    <w:p w:rsidR="00677218" w:rsidRDefault="00677218" w:rsidP="00677218"/>
    <w:p w:rsidR="00677218" w:rsidRDefault="00677218" w:rsidP="00677218">
      <w:pPr>
        <w:rPr>
          <w:color w:val="FF0000"/>
        </w:rPr>
      </w:pPr>
      <w:r w:rsidRPr="00B35547">
        <w:rPr>
          <w:color w:val="FF0000"/>
        </w:rPr>
        <w:t>This account is used as a</w:t>
      </w:r>
      <w:r>
        <w:rPr>
          <w:color w:val="FF0000"/>
        </w:rPr>
        <w:t xml:space="preserve"> university’s</w:t>
      </w:r>
      <w:r w:rsidRPr="00B35547">
        <w:rPr>
          <w:color w:val="FF0000"/>
        </w:rPr>
        <w:t xml:space="preserve"> communicating platform so if </w:t>
      </w:r>
      <w:r>
        <w:rPr>
          <w:color w:val="FF0000"/>
        </w:rPr>
        <w:t xml:space="preserve">you </w:t>
      </w:r>
      <w:r w:rsidRPr="00B35547">
        <w:rPr>
          <w:color w:val="FF0000"/>
        </w:rPr>
        <w:t xml:space="preserve">want to receive important information regarding your studies or </w:t>
      </w:r>
      <w:r>
        <w:rPr>
          <w:color w:val="FF0000"/>
        </w:rPr>
        <w:t xml:space="preserve">to </w:t>
      </w:r>
      <w:r w:rsidRPr="00B35547">
        <w:rPr>
          <w:color w:val="FF0000"/>
        </w:rPr>
        <w:t xml:space="preserve">be able to generate new passwords for JSOS, don’t forget to active it!   </w:t>
      </w:r>
    </w:p>
    <w:p w:rsidR="00677218" w:rsidRPr="00677218" w:rsidRDefault="00677218" w:rsidP="00677218">
      <w:pPr>
        <w:pStyle w:val="NormalnyWeb"/>
        <w:rPr>
          <w:rFonts w:asciiTheme="minorHAnsi" w:hAnsiTheme="minorHAnsi" w:cstheme="minorHAnsi"/>
          <w:sz w:val="22"/>
          <w:szCs w:val="22"/>
          <w:lang w:val="en-GB"/>
        </w:rPr>
      </w:pPr>
      <w:r w:rsidRPr="00677218">
        <w:rPr>
          <w:rFonts w:asciiTheme="minorHAnsi" w:hAnsiTheme="minorHAnsi" w:cstheme="minorHAnsi"/>
          <w:sz w:val="22"/>
          <w:szCs w:val="22"/>
          <w:lang w:val="en-GB"/>
        </w:rPr>
        <w:t>To log in into a new mailbox: </w:t>
      </w:r>
    </w:p>
    <w:p w:rsidR="00677218" w:rsidRPr="00677218" w:rsidRDefault="00677218" w:rsidP="00677218">
      <w:pPr>
        <w:pStyle w:val="NormalnyWeb"/>
        <w:rPr>
          <w:rFonts w:asciiTheme="minorHAnsi" w:hAnsiTheme="minorHAnsi" w:cstheme="minorHAnsi"/>
          <w:sz w:val="22"/>
          <w:szCs w:val="22"/>
        </w:rPr>
      </w:pPr>
      <w:r w:rsidRPr="00677218">
        <w:rPr>
          <w:rFonts w:asciiTheme="minorHAnsi" w:hAnsiTheme="minorHAnsi" w:cstheme="minorHAnsi"/>
          <w:sz w:val="22"/>
          <w:szCs w:val="22"/>
          <w:lang w:val="en-GB"/>
        </w:rPr>
        <w:t xml:space="preserve">           </w:t>
      </w:r>
      <w:r w:rsidRPr="00677218">
        <w:rPr>
          <w:rFonts w:asciiTheme="minorHAnsi" w:hAnsiTheme="minorHAnsi" w:cstheme="minorHAnsi"/>
          <w:sz w:val="22"/>
          <w:szCs w:val="22"/>
        </w:rPr>
        <w:t>1. Go to the </w:t>
      </w:r>
      <w:proofErr w:type="spellStart"/>
      <w:r w:rsidRPr="00677218">
        <w:rPr>
          <w:rFonts w:asciiTheme="minorHAnsi" w:hAnsiTheme="minorHAnsi" w:cstheme="minorHAnsi"/>
          <w:sz w:val="22"/>
          <w:szCs w:val="22"/>
        </w:rPr>
        <w:t>website</w:t>
      </w:r>
      <w:proofErr w:type="spellEnd"/>
      <w:r w:rsidRPr="00677218">
        <w:rPr>
          <w:rFonts w:asciiTheme="minorHAnsi" w:hAnsiTheme="minorHAnsi" w:cstheme="minorHAnsi"/>
          <w:sz w:val="22"/>
          <w:szCs w:val="22"/>
        </w:rPr>
        <w:t> </w:t>
      </w:r>
      <w:hyperlink r:id="rId10" w:tgtFrame="_blank" w:tooltip="http://poczta.student.pwr.edu.pl" w:history="1">
        <w:r w:rsidRPr="00677218">
          <w:rPr>
            <w:rStyle w:val="Hipercze"/>
            <w:rFonts w:asciiTheme="minorHAnsi" w:hAnsiTheme="minorHAnsi" w:cstheme="minorHAnsi"/>
            <w:sz w:val="22"/>
            <w:szCs w:val="22"/>
          </w:rPr>
          <w:t>http://poczta.student.pwr.edu.pl</w:t>
        </w:r>
      </w:hyperlink>
      <w:r w:rsidRPr="00677218">
        <w:rPr>
          <w:rFonts w:asciiTheme="minorHAnsi" w:hAnsiTheme="minorHAnsi" w:cstheme="minorHAnsi"/>
          <w:sz w:val="22"/>
          <w:szCs w:val="22"/>
        </w:rPr>
        <w:t> </w:t>
      </w:r>
    </w:p>
    <w:p w:rsidR="00677218" w:rsidRPr="00677218" w:rsidRDefault="00677218" w:rsidP="00677218">
      <w:pPr>
        <w:pStyle w:val="NormalnyWeb"/>
        <w:rPr>
          <w:rFonts w:asciiTheme="minorHAnsi" w:hAnsiTheme="minorHAnsi" w:cstheme="minorHAnsi"/>
          <w:sz w:val="22"/>
          <w:szCs w:val="22"/>
          <w:lang w:val="en-GB"/>
        </w:rPr>
      </w:pPr>
      <w:r w:rsidRPr="00677218">
        <w:rPr>
          <w:rFonts w:asciiTheme="minorHAnsi" w:hAnsiTheme="minorHAnsi" w:cstheme="minorHAnsi"/>
          <w:sz w:val="22"/>
          <w:szCs w:val="22"/>
        </w:rPr>
        <w:t xml:space="preserve">           </w:t>
      </w:r>
      <w:r w:rsidRPr="00677218">
        <w:rPr>
          <w:rFonts w:asciiTheme="minorHAnsi" w:hAnsiTheme="minorHAnsi" w:cstheme="minorHAnsi"/>
          <w:sz w:val="22"/>
          <w:szCs w:val="22"/>
          <w:lang w:val="en-GB"/>
        </w:rPr>
        <w:t>2. Enter the student e-mail address (&lt;</w:t>
      </w:r>
      <w:proofErr w:type="spellStart"/>
      <w:r w:rsidRPr="00677218">
        <w:rPr>
          <w:rFonts w:asciiTheme="minorHAnsi" w:hAnsiTheme="minorHAnsi" w:cstheme="minorHAnsi"/>
          <w:sz w:val="22"/>
          <w:szCs w:val="22"/>
          <w:lang w:val="en-GB"/>
        </w:rPr>
        <w:t>StudentID</w:t>
      </w:r>
      <w:proofErr w:type="spellEnd"/>
      <w:r w:rsidRPr="00677218">
        <w:rPr>
          <w:rFonts w:asciiTheme="minorHAnsi" w:hAnsiTheme="minorHAnsi" w:cstheme="minorHAnsi"/>
          <w:sz w:val="22"/>
          <w:szCs w:val="22"/>
          <w:lang w:val="en-GB"/>
        </w:rPr>
        <w:t>&gt;@student.pwr.edu.pl) and select "Next", where &lt;</w:t>
      </w:r>
      <w:proofErr w:type="spellStart"/>
      <w:r w:rsidRPr="00677218">
        <w:rPr>
          <w:rFonts w:asciiTheme="minorHAnsi" w:hAnsiTheme="minorHAnsi" w:cstheme="minorHAnsi"/>
          <w:sz w:val="22"/>
          <w:szCs w:val="22"/>
          <w:lang w:val="en-GB"/>
        </w:rPr>
        <w:t>StudentID</w:t>
      </w:r>
      <w:proofErr w:type="spellEnd"/>
      <w:r w:rsidRPr="00677218">
        <w:rPr>
          <w:rFonts w:asciiTheme="minorHAnsi" w:hAnsiTheme="minorHAnsi" w:cstheme="minorHAnsi"/>
          <w:sz w:val="22"/>
          <w:szCs w:val="22"/>
          <w:lang w:val="en-GB"/>
        </w:rPr>
        <w:t xml:space="preserve">&gt; is an individual Student Identification Number </w:t>
      </w:r>
      <w:proofErr w:type="spellStart"/>
      <w:r w:rsidRPr="00677218">
        <w:rPr>
          <w:rFonts w:asciiTheme="minorHAnsi" w:hAnsiTheme="minorHAnsi" w:cstheme="minorHAnsi"/>
          <w:sz w:val="22"/>
          <w:szCs w:val="22"/>
          <w:lang w:val="en-GB"/>
        </w:rPr>
        <w:t>assgined</w:t>
      </w:r>
      <w:proofErr w:type="spellEnd"/>
      <w:r w:rsidRPr="00677218">
        <w:rPr>
          <w:rFonts w:asciiTheme="minorHAnsi" w:hAnsiTheme="minorHAnsi" w:cstheme="minorHAnsi"/>
          <w:sz w:val="22"/>
          <w:szCs w:val="22"/>
          <w:lang w:val="en-GB"/>
        </w:rPr>
        <w:t xml:space="preserve"> after the </w:t>
      </w:r>
      <w:proofErr w:type="spellStart"/>
      <w:r w:rsidRPr="00677218">
        <w:rPr>
          <w:rFonts w:asciiTheme="minorHAnsi" w:hAnsiTheme="minorHAnsi" w:cstheme="minorHAnsi"/>
          <w:sz w:val="22"/>
          <w:szCs w:val="22"/>
          <w:lang w:val="en-GB"/>
        </w:rPr>
        <w:t>addmission</w:t>
      </w:r>
      <w:proofErr w:type="spellEnd"/>
      <w:r w:rsidRPr="00677218">
        <w:rPr>
          <w:rFonts w:asciiTheme="minorHAnsi" w:hAnsiTheme="minorHAnsi" w:cstheme="minorHAnsi"/>
          <w:sz w:val="22"/>
          <w:szCs w:val="22"/>
          <w:lang w:val="en-GB"/>
        </w:rPr>
        <w:t xml:space="preserve">; for instance: </w:t>
      </w:r>
      <w:hyperlink r:id="rId11" w:history="1">
        <w:r w:rsidRPr="00677218">
          <w:rPr>
            <w:rStyle w:val="Hipercze"/>
            <w:rFonts w:asciiTheme="minorHAnsi" w:hAnsiTheme="minorHAnsi" w:cstheme="minorHAnsi"/>
            <w:sz w:val="22"/>
            <w:szCs w:val="22"/>
            <w:lang w:val="en-GB"/>
          </w:rPr>
          <w:t>123456@student.pwr.edu.pl</w:t>
        </w:r>
      </w:hyperlink>
    </w:p>
    <w:p w:rsidR="00677218" w:rsidRPr="00677218" w:rsidRDefault="00677218" w:rsidP="00677218">
      <w:pPr>
        <w:pStyle w:val="NormalnyWeb"/>
        <w:rPr>
          <w:rFonts w:asciiTheme="minorHAnsi" w:hAnsiTheme="minorHAnsi" w:cstheme="minorHAnsi"/>
          <w:sz w:val="22"/>
          <w:szCs w:val="22"/>
          <w:lang w:val="en-GB"/>
        </w:rPr>
      </w:pPr>
      <w:r w:rsidRPr="00677218">
        <w:rPr>
          <w:rFonts w:asciiTheme="minorHAnsi" w:hAnsiTheme="minorHAnsi" w:cstheme="minorHAnsi"/>
          <w:sz w:val="22"/>
          <w:szCs w:val="22"/>
          <w:lang w:val="en-GB"/>
        </w:rPr>
        <w:t>           3. On the next page, click "Forgot your password?" </w:t>
      </w:r>
    </w:p>
    <w:p w:rsidR="00677218" w:rsidRPr="00677218" w:rsidRDefault="00677218" w:rsidP="00677218">
      <w:pPr>
        <w:pStyle w:val="NormalnyWeb"/>
        <w:rPr>
          <w:rFonts w:asciiTheme="minorHAnsi" w:hAnsiTheme="minorHAnsi" w:cstheme="minorHAnsi"/>
          <w:sz w:val="22"/>
          <w:szCs w:val="22"/>
          <w:lang w:val="en-GB"/>
        </w:rPr>
      </w:pPr>
      <w:r w:rsidRPr="00677218">
        <w:rPr>
          <w:rFonts w:asciiTheme="minorHAnsi" w:hAnsiTheme="minorHAnsi" w:cstheme="minorHAnsi"/>
          <w:sz w:val="22"/>
          <w:szCs w:val="22"/>
          <w:lang w:val="en-GB"/>
        </w:rPr>
        <w:t>           4. Then click "Try another way" </w:t>
      </w:r>
    </w:p>
    <w:p w:rsidR="00677218" w:rsidRPr="00677218" w:rsidRDefault="00677218" w:rsidP="00677218">
      <w:pPr>
        <w:pStyle w:val="NormalnyWeb"/>
        <w:rPr>
          <w:rFonts w:asciiTheme="minorHAnsi" w:hAnsiTheme="minorHAnsi" w:cstheme="minorHAnsi"/>
          <w:sz w:val="22"/>
          <w:szCs w:val="22"/>
          <w:lang w:val="en-GB"/>
        </w:rPr>
      </w:pPr>
      <w:r w:rsidRPr="00677218">
        <w:rPr>
          <w:rFonts w:asciiTheme="minorHAnsi" w:hAnsiTheme="minorHAnsi" w:cstheme="minorHAnsi"/>
          <w:sz w:val="22"/>
          <w:szCs w:val="22"/>
          <w:lang w:val="en-GB"/>
        </w:rPr>
        <w:t>           5. The website will propose to send a verification code to a secondary e-mail address. This is the e-mail address provided during recruitment. </w:t>
      </w:r>
    </w:p>
    <w:p w:rsidR="00677218" w:rsidRPr="00677218" w:rsidRDefault="00677218" w:rsidP="00677218">
      <w:pPr>
        <w:pStyle w:val="NormalnyWeb"/>
        <w:rPr>
          <w:rFonts w:asciiTheme="minorHAnsi" w:hAnsiTheme="minorHAnsi" w:cstheme="minorHAnsi"/>
          <w:sz w:val="22"/>
          <w:szCs w:val="22"/>
          <w:lang w:val="en-GB"/>
        </w:rPr>
      </w:pPr>
      <w:r w:rsidRPr="00677218">
        <w:rPr>
          <w:rFonts w:asciiTheme="minorHAnsi" w:hAnsiTheme="minorHAnsi" w:cstheme="minorHAnsi"/>
          <w:sz w:val="22"/>
          <w:szCs w:val="22"/>
          <w:lang w:val="en-GB"/>
        </w:rPr>
        <w:t>           6. A message with a verification code will be sent to the secondary address, which must be entered in the form in the next step </w:t>
      </w:r>
    </w:p>
    <w:p w:rsidR="00677218" w:rsidRPr="00677218" w:rsidRDefault="00677218" w:rsidP="00677218">
      <w:pPr>
        <w:pStyle w:val="NormalnyWeb"/>
        <w:rPr>
          <w:rFonts w:asciiTheme="minorHAnsi" w:hAnsiTheme="minorHAnsi" w:cstheme="minorHAnsi"/>
          <w:sz w:val="22"/>
          <w:szCs w:val="22"/>
          <w:lang w:val="en-GB"/>
        </w:rPr>
      </w:pPr>
      <w:r w:rsidRPr="00677218">
        <w:rPr>
          <w:rFonts w:asciiTheme="minorHAnsi" w:hAnsiTheme="minorHAnsi" w:cstheme="minorHAnsi"/>
          <w:sz w:val="22"/>
          <w:szCs w:val="22"/>
          <w:lang w:val="en-GB"/>
        </w:rPr>
        <w:t>7. Then create a password. </w:t>
      </w:r>
    </w:p>
    <w:p w:rsidR="00677218" w:rsidRDefault="00677218" w:rsidP="00677218">
      <w:pPr>
        <w:pStyle w:val="NormalnyWeb"/>
        <w:rPr>
          <w:rFonts w:asciiTheme="minorHAnsi" w:hAnsiTheme="minorHAnsi" w:cstheme="minorHAnsi"/>
          <w:sz w:val="22"/>
          <w:szCs w:val="22"/>
          <w:lang w:val="en-GB"/>
        </w:rPr>
      </w:pPr>
      <w:r w:rsidRPr="00677218">
        <w:rPr>
          <w:rFonts w:asciiTheme="minorHAnsi" w:hAnsiTheme="minorHAnsi" w:cstheme="minorHAnsi"/>
          <w:sz w:val="22"/>
          <w:szCs w:val="22"/>
          <w:lang w:val="en-GB"/>
        </w:rPr>
        <w:t>           8. Log in to </w:t>
      </w:r>
      <w:proofErr w:type="spellStart"/>
      <w:r w:rsidRPr="00677218">
        <w:rPr>
          <w:rFonts w:asciiTheme="minorHAnsi" w:hAnsiTheme="minorHAnsi" w:cstheme="minorHAnsi"/>
          <w:sz w:val="22"/>
          <w:szCs w:val="22"/>
          <w:lang w:val="en-GB"/>
        </w:rPr>
        <w:t>GMail</w:t>
      </w:r>
      <w:proofErr w:type="spellEnd"/>
      <w:r w:rsidRPr="00677218">
        <w:rPr>
          <w:rFonts w:asciiTheme="minorHAnsi" w:hAnsiTheme="minorHAnsi" w:cstheme="minorHAnsi"/>
          <w:sz w:val="22"/>
          <w:szCs w:val="22"/>
          <w:lang w:val="en-GB"/>
        </w:rPr>
        <w:t> with your new password.</w:t>
      </w:r>
    </w:p>
    <w:p w:rsidR="00677218" w:rsidRDefault="00677218" w:rsidP="00677218">
      <w:pPr>
        <w:pStyle w:val="NormalnyWeb"/>
        <w:rPr>
          <w:rFonts w:asciiTheme="minorHAnsi" w:hAnsiTheme="minorHAnsi" w:cstheme="minorHAnsi"/>
          <w:sz w:val="22"/>
          <w:szCs w:val="22"/>
          <w:lang w:val="en-GB"/>
        </w:rPr>
      </w:pPr>
    </w:p>
    <w:p w:rsidR="00677218" w:rsidRPr="00D04A98" w:rsidRDefault="00677218" w:rsidP="00D04A98">
      <w:pPr>
        <w:pStyle w:val="Akapitzlist"/>
        <w:numPr>
          <w:ilvl w:val="0"/>
          <w:numId w:val="4"/>
        </w:numPr>
        <w:rPr>
          <w:b/>
        </w:rPr>
      </w:pPr>
      <w:r w:rsidRPr="00D04A98">
        <w:rPr>
          <w:b/>
        </w:rPr>
        <w:t>WUST student mail server</w:t>
      </w:r>
    </w:p>
    <w:p w:rsidR="00677218" w:rsidRPr="00677218" w:rsidRDefault="00677218" w:rsidP="00677218">
      <w:pPr>
        <w:rPr>
          <w:rFonts w:asciiTheme="minorHAnsi" w:hAnsiTheme="minorHAnsi" w:cstheme="minorHAnsi"/>
          <w:b/>
        </w:rPr>
      </w:pPr>
    </w:p>
    <w:p w:rsidR="00677218" w:rsidRPr="00677218" w:rsidRDefault="00677218" w:rsidP="00677218">
      <w:pPr>
        <w:rPr>
          <w:rFonts w:asciiTheme="minorHAnsi" w:hAnsiTheme="minorHAnsi" w:cstheme="minorHAnsi"/>
        </w:rPr>
      </w:pPr>
      <w:r w:rsidRPr="00677218">
        <w:rPr>
          <w:rFonts w:asciiTheme="minorHAnsi" w:hAnsiTheme="minorHAnsi" w:cstheme="minorHAnsi"/>
        </w:rPr>
        <w:t xml:space="preserve">To </w:t>
      </w:r>
      <w:r w:rsidRPr="00677218">
        <w:rPr>
          <w:rFonts w:asciiTheme="minorHAnsi" w:hAnsiTheme="minorHAnsi" w:cstheme="minorHAnsi"/>
          <w:b/>
          <w:color w:val="FF0000"/>
        </w:rPr>
        <w:t>activate</w:t>
      </w:r>
      <w:r w:rsidRPr="00677218">
        <w:rPr>
          <w:rFonts w:asciiTheme="minorHAnsi" w:hAnsiTheme="minorHAnsi" w:cstheme="minorHAnsi"/>
          <w:color w:val="FF0000"/>
        </w:rPr>
        <w:t xml:space="preserve"> </w:t>
      </w:r>
      <w:r w:rsidRPr="00677218">
        <w:rPr>
          <w:rFonts w:asciiTheme="minorHAnsi" w:hAnsiTheme="minorHAnsi" w:cstheme="minorHAnsi"/>
        </w:rPr>
        <w:t xml:space="preserve">the account please proceed as following: </w:t>
      </w:r>
    </w:p>
    <w:p w:rsidR="00677218" w:rsidRPr="00677218" w:rsidRDefault="00677218" w:rsidP="00677218">
      <w:pPr>
        <w:rPr>
          <w:rFonts w:asciiTheme="minorHAnsi" w:hAnsiTheme="minorHAnsi" w:cstheme="minorHAnsi"/>
        </w:rPr>
      </w:pPr>
      <w:r w:rsidRPr="00677218">
        <w:rPr>
          <w:rFonts w:asciiTheme="minorHAnsi" w:hAnsiTheme="minorHAnsi" w:cstheme="minorHAnsi"/>
        </w:rPr>
        <w:t xml:space="preserve"> </w:t>
      </w:r>
    </w:p>
    <w:p w:rsidR="00677218" w:rsidRPr="00677218" w:rsidRDefault="00677218" w:rsidP="00677218">
      <w:pPr>
        <w:pStyle w:val="Akapitzlist"/>
        <w:numPr>
          <w:ilvl w:val="0"/>
          <w:numId w:val="3"/>
        </w:numPr>
        <w:suppressAutoHyphens w:val="0"/>
        <w:autoSpaceDN/>
        <w:contextualSpacing/>
        <w:textAlignment w:val="auto"/>
        <w:rPr>
          <w:rFonts w:asciiTheme="minorHAnsi" w:hAnsiTheme="minorHAnsi" w:cstheme="minorHAnsi"/>
          <w:sz w:val="22"/>
          <w:szCs w:val="22"/>
        </w:rPr>
      </w:pPr>
      <w:r w:rsidRPr="00677218">
        <w:rPr>
          <w:rFonts w:asciiTheme="minorHAnsi" w:hAnsiTheme="minorHAnsi" w:cstheme="minorHAnsi"/>
          <w:sz w:val="22"/>
          <w:szCs w:val="22"/>
        </w:rPr>
        <w:t xml:space="preserve">Enter the address: </w:t>
      </w:r>
      <w:hyperlink r:id="rId12" w:history="1">
        <w:r w:rsidRPr="00677218">
          <w:rPr>
            <w:rStyle w:val="Hipercze"/>
            <w:rFonts w:asciiTheme="minorHAnsi" w:hAnsiTheme="minorHAnsi" w:cstheme="minorHAnsi"/>
            <w:sz w:val="22"/>
            <w:szCs w:val="22"/>
            <w:lang w:val="en-GB"/>
          </w:rPr>
          <w:t>s.student.pwr.edu.pl</w:t>
        </w:r>
      </w:hyperlink>
      <w:r w:rsidRPr="00677218">
        <w:rPr>
          <w:rFonts w:asciiTheme="minorHAnsi" w:hAnsiTheme="minorHAnsi" w:cstheme="minorHAnsi"/>
          <w:sz w:val="22"/>
          <w:szCs w:val="22"/>
          <w:lang w:val="en-GB"/>
        </w:rPr>
        <w:t xml:space="preserve"> </w:t>
      </w:r>
      <w:r w:rsidRPr="00677218">
        <w:rPr>
          <w:rFonts w:asciiTheme="minorHAnsi" w:hAnsiTheme="minorHAnsi" w:cstheme="minorHAnsi"/>
          <w:sz w:val="22"/>
          <w:szCs w:val="22"/>
        </w:rPr>
        <w:t>and  choose the English language and section “account activation”:</w:t>
      </w:r>
    </w:p>
    <w:p w:rsidR="00677218" w:rsidRDefault="00677218" w:rsidP="00677218"/>
    <w:p w:rsidR="00677218" w:rsidRPr="003A5A70" w:rsidRDefault="00677218" w:rsidP="00677218">
      <w:r>
        <w:rPr>
          <w:noProof/>
        </w:rPr>
        <w:lastRenderedPageBreak/>
        <w:drawing>
          <wp:inline distT="0" distB="0" distL="0" distR="0" wp14:anchorId="75FBE1CD" wp14:editId="5B126B2F">
            <wp:extent cx="5848350" cy="39243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8350" cy="3924300"/>
                    </a:xfrm>
                    <a:prstGeom prst="rect">
                      <a:avLst/>
                    </a:prstGeom>
                    <a:noFill/>
                    <a:ln>
                      <a:noFill/>
                    </a:ln>
                  </pic:spPr>
                </pic:pic>
              </a:graphicData>
            </a:graphic>
          </wp:inline>
        </w:drawing>
      </w:r>
    </w:p>
    <w:p w:rsidR="00677218" w:rsidRPr="001C2968" w:rsidRDefault="00677218" w:rsidP="00677218"/>
    <w:p w:rsidR="00677218" w:rsidRPr="001C2968" w:rsidRDefault="00677218" w:rsidP="00677218"/>
    <w:p w:rsidR="00677218" w:rsidRPr="00677218" w:rsidRDefault="00677218" w:rsidP="00677218">
      <w:pPr>
        <w:pStyle w:val="Akapitzlist"/>
        <w:numPr>
          <w:ilvl w:val="0"/>
          <w:numId w:val="3"/>
        </w:numPr>
        <w:suppressAutoHyphens w:val="0"/>
        <w:autoSpaceDN/>
        <w:contextualSpacing/>
        <w:textAlignment w:val="auto"/>
        <w:rPr>
          <w:rFonts w:asciiTheme="minorHAnsi" w:hAnsiTheme="minorHAnsi" w:cstheme="minorHAnsi"/>
          <w:sz w:val="22"/>
          <w:szCs w:val="22"/>
        </w:rPr>
      </w:pPr>
      <w:r w:rsidRPr="00677218">
        <w:rPr>
          <w:rFonts w:asciiTheme="minorHAnsi" w:hAnsiTheme="minorHAnsi" w:cstheme="minorHAnsi"/>
          <w:sz w:val="22"/>
          <w:szCs w:val="22"/>
        </w:rPr>
        <w:t xml:space="preserve">Please fill all the requested data </w:t>
      </w:r>
      <w:r w:rsidRPr="00677218">
        <w:rPr>
          <w:rFonts w:asciiTheme="minorHAnsi" w:hAnsiTheme="minorHAnsi" w:cstheme="minorHAnsi"/>
          <w:b/>
          <w:color w:val="FF0000"/>
          <w:sz w:val="22"/>
          <w:szCs w:val="22"/>
        </w:rPr>
        <w:t>exactly</w:t>
      </w:r>
      <w:r w:rsidRPr="00677218">
        <w:rPr>
          <w:rFonts w:asciiTheme="minorHAnsi" w:hAnsiTheme="minorHAnsi" w:cstheme="minorHAnsi"/>
          <w:color w:val="FF0000"/>
          <w:sz w:val="22"/>
          <w:szCs w:val="22"/>
        </w:rPr>
        <w:t xml:space="preserve"> </w:t>
      </w:r>
      <w:r w:rsidRPr="00677218">
        <w:rPr>
          <w:rFonts w:asciiTheme="minorHAnsi" w:hAnsiTheme="minorHAnsi" w:cstheme="minorHAnsi"/>
          <w:sz w:val="22"/>
          <w:szCs w:val="22"/>
        </w:rPr>
        <w:t xml:space="preserve">as you wrote them in your JSOS account while registering (you can also check it at JSOS).  </w:t>
      </w:r>
    </w:p>
    <w:p w:rsidR="00677218" w:rsidRPr="00677218" w:rsidRDefault="00677218" w:rsidP="00677218">
      <w:pPr>
        <w:rPr>
          <w:rFonts w:asciiTheme="minorHAnsi" w:hAnsiTheme="minorHAnsi" w:cstheme="minorHAnsi"/>
        </w:rPr>
      </w:pPr>
    </w:p>
    <w:p w:rsidR="00677218" w:rsidRPr="00677218" w:rsidRDefault="00677218" w:rsidP="00677218">
      <w:pPr>
        <w:ind w:firstLine="360"/>
        <w:rPr>
          <w:rFonts w:asciiTheme="minorHAnsi" w:hAnsiTheme="minorHAnsi" w:cstheme="minorHAnsi"/>
        </w:rPr>
      </w:pPr>
      <w:r w:rsidRPr="00677218">
        <w:rPr>
          <w:rFonts w:asciiTheme="minorHAnsi" w:hAnsiTheme="minorHAnsi" w:cstheme="minorHAnsi"/>
        </w:rPr>
        <w:t>In the field named “PESEL” please write “00000000000” (i.e. “0” eleven times).</w:t>
      </w:r>
    </w:p>
    <w:p w:rsidR="00677218" w:rsidRDefault="00677218" w:rsidP="00677218">
      <w:pPr>
        <w:ind w:firstLine="360"/>
      </w:pPr>
      <w:r>
        <w:rPr>
          <w:noProof/>
        </w:rPr>
        <w:drawing>
          <wp:inline distT="0" distB="0" distL="0" distR="0" wp14:anchorId="439A3DA2" wp14:editId="0F3B4439">
            <wp:extent cx="5848350" cy="38481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0" cy="3848100"/>
                    </a:xfrm>
                    <a:prstGeom prst="rect">
                      <a:avLst/>
                    </a:prstGeom>
                    <a:noFill/>
                    <a:ln>
                      <a:noFill/>
                    </a:ln>
                  </pic:spPr>
                </pic:pic>
              </a:graphicData>
            </a:graphic>
          </wp:inline>
        </w:drawing>
      </w:r>
    </w:p>
    <w:p w:rsidR="00677218" w:rsidRDefault="00677218" w:rsidP="00677218"/>
    <w:p w:rsidR="00677218" w:rsidRDefault="00677218" w:rsidP="00677218"/>
    <w:p w:rsidR="00677218" w:rsidRDefault="00677218" w:rsidP="00677218"/>
    <w:p w:rsidR="00677218" w:rsidRDefault="00677218" w:rsidP="00677218"/>
    <w:p w:rsidR="00677218" w:rsidRPr="00677218" w:rsidRDefault="00677218" w:rsidP="00677218">
      <w:pPr>
        <w:pStyle w:val="Akapitzlist"/>
        <w:numPr>
          <w:ilvl w:val="0"/>
          <w:numId w:val="3"/>
        </w:numPr>
        <w:suppressAutoHyphens w:val="0"/>
        <w:autoSpaceDN/>
        <w:contextualSpacing/>
        <w:textAlignment w:val="auto"/>
        <w:rPr>
          <w:rFonts w:asciiTheme="minorHAnsi" w:hAnsiTheme="minorHAnsi" w:cstheme="minorHAnsi"/>
          <w:sz w:val="22"/>
          <w:szCs w:val="22"/>
        </w:rPr>
      </w:pPr>
      <w:r w:rsidRPr="00677218">
        <w:rPr>
          <w:rFonts w:asciiTheme="minorHAnsi" w:hAnsiTheme="minorHAnsi" w:cstheme="minorHAnsi"/>
          <w:sz w:val="22"/>
          <w:szCs w:val="22"/>
        </w:rPr>
        <w:t xml:space="preserve">After successful registering, you will receive an activation link to your alternative email address. </w:t>
      </w:r>
    </w:p>
    <w:p w:rsidR="00677218" w:rsidRPr="00677218" w:rsidRDefault="00677218" w:rsidP="00677218">
      <w:pPr>
        <w:rPr>
          <w:rFonts w:asciiTheme="minorHAnsi" w:hAnsiTheme="minorHAnsi" w:cstheme="minorHAnsi"/>
        </w:rPr>
      </w:pPr>
    </w:p>
    <w:p w:rsidR="00677218" w:rsidRPr="00677218" w:rsidRDefault="00677218" w:rsidP="00677218">
      <w:pPr>
        <w:pStyle w:val="Zwykytekst"/>
        <w:numPr>
          <w:ilvl w:val="0"/>
          <w:numId w:val="3"/>
        </w:numPr>
        <w:rPr>
          <w:rFonts w:asciiTheme="minorHAnsi" w:hAnsiTheme="minorHAnsi" w:cstheme="minorHAnsi"/>
          <w:lang w:val="en-US" w:eastAsia="pl-PL"/>
        </w:rPr>
      </w:pPr>
      <w:r w:rsidRPr="00677218">
        <w:rPr>
          <w:rFonts w:asciiTheme="minorHAnsi" w:hAnsiTheme="minorHAnsi" w:cstheme="minorHAnsi"/>
          <w:lang w:val="en-US" w:eastAsia="pl-PL"/>
        </w:rPr>
        <w:t xml:space="preserve">In case of any problems with activation of the e-mail please contact the administrator: </w:t>
      </w:r>
      <w:hyperlink r:id="rId15" w:history="1">
        <w:r w:rsidRPr="00677218">
          <w:rPr>
            <w:rStyle w:val="Hipercze"/>
            <w:rFonts w:asciiTheme="minorHAnsi" w:hAnsiTheme="minorHAnsi" w:cstheme="minorHAnsi"/>
            <w:lang w:val="en-US" w:eastAsia="pl-PL"/>
          </w:rPr>
          <w:t>pomoc+jsos@pwr.edu.pl</w:t>
        </w:r>
      </w:hyperlink>
    </w:p>
    <w:p w:rsidR="00677218" w:rsidRPr="00677218" w:rsidRDefault="00677218" w:rsidP="00677218">
      <w:pPr>
        <w:pStyle w:val="Akapitzlist"/>
        <w:rPr>
          <w:rFonts w:asciiTheme="minorHAnsi" w:hAnsiTheme="minorHAnsi" w:cstheme="minorHAnsi"/>
          <w:sz w:val="22"/>
          <w:szCs w:val="22"/>
        </w:rPr>
      </w:pPr>
    </w:p>
    <w:p w:rsidR="00677218" w:rsidRPr="00677218" w:rsidRDefault="00677218" w:rsidP="00677218">
      <w:pPr>
        <w:pStyle w:val="Akapitzlist"/>
        <w:numPr>
          <w:ilvl w:val="0"/>
          <w:numId w:val="3"/>
        </w:numPr>
        <w:suppressAutoHyphens w:val="0"/>
        <w:autoSpaceDN/>
        <w:contextualSpacing/>
        <w:textAlignment w:val="auto"/>
        <w:rPr>
          <w:rFonts w:asciiTheme="minorHAnsi" w:hAnsiTheme="minorHAnsi" w:cstheme="minorHAnsi"/>
          <w:sz w:val="22"/>
          <w:szCs w:val="22"/>
        </w:rPr>
      </w:pPr>
      <w:r w:rsidRPr="00677218">
        <w:rPr>
          <w:rFonts w:asciiTheme="minorHAnsi" w:hAnsiTheme="minorHAnsi" w:cstheme="minorHAnsi"/>
          <w:sz w:val="22"/>
          <w:szCs w:val="22"/>
        </w:rPr>
        <w:t xml:space="preserve">You can log in at the website: </w:t>
      </w:r>
      <w:hyperlink r:id="rId16" w:history="1">
        <w:r w:rsidRPr="00677218">
          <w:rPr>
            <w:rStyle w:val="Hipercze"/>
            <w:rFonts w:asciiTheme="minorHAnsi" w:hAnsiTheme="minorHAnsi" w:cstheme="minorHAnsi"/>
            <w:sz w:val="22"/>
            <w:szCs w:val="22"/>
            <w:lang w:val="en-GB"/>
          </w:rPr>
          <w:t>s.student.pwr.edu.pl</w:t>
        </w:r>
      </w:hyperlink>
      <w:r w:rsidRPr="00677218">
        <w:rPr>
          <w:rFonts w:asciiTheme="minorHAnsi" w:hAnsiTheme="minorHAnsi" w:cstheme="minorHAnsi"/>
          <w:sz w:val="22"/>
          <w:szCs w:val="22"/>
        </w:rPr>
        <w:t xml:space="preserve"> using your student’s ID number and the password.</w:t>
      </w:r>
    </w:p>
    <w:p w:rsidR="00677218" w:rsidRDefault="00677218" w:rsidP="00677218"/>
    <w:p w:rsidR="00677218" w:rsidRDefault="00677218" w:rsidP="00677218"/>
    <w:p w:rsidR="00677218" w:rsidRDefault="00D04A98" w:rsidP="00677218">
      <w:pPr>
        <w:rPr>
          <w:rFonts w:ascii="Times New Roman" w:hAnsi="Times New Roman"/>
          <w:b/>
          <w:sz w:val="24"/>
          <w:szCs w:val="24"/>
        </w:rPr>
      </w:pPr>
      <w:r>
        <w:rPr>
          <w:rFonts w:ascii="Times New Roman" w:hAnsi="Times New Roman"/>
          <w:b/>
          <w:sz w:val="24"/>
          <w:szCs w:val="24"/>
        </w:rPr>
        <w:t>5.</w:t>
      </w:r>
      <w:r w:rsidR="00677218" w:rsidRPr="00677218">
        <w:rPr>
          <w:rFonts w:ascii="Times New Roman" w:hAnsi="Times New Roman"/>
          <w:b/>
          <w:sz w:val="24"/>
          <w:szCs w:val="24"/>
        </w:rPr>
        <w:t xml:space="preserve"> </w:t>
      </w:r>
      <w:r w:rsidR="00677218" w:rsidRPr="00677218">
        <w:rPr>
          <w:rFonts w:ascii="Times New Roman" w:hAnsi="Times New Roman"/>
          <w:b/>
          <w:sz w:val="24"/>
          <w:szCs w:val="24"/>
        </w:rPr>
        <w:t>E – PORTAL INSTRUCTION</w:t>
      </w:r>
    </w:p>
    <w:p w:rsidR="00677218" w:rsidRPr="00677218" w:rsidRDefault="00677218" w:rsidP="00677218">
      <w:pPr>
        <w:rPr>
          <w:rFonts w:ascii="Times New Roman" w:hAnsi="Times New Roman"/>
          <w:b/>
          <w:sz w:val="24"/>
          <w:szCs w:val="24"/>
        </w:rPr>
      </w:pPr>
    </w:p>
    <w:p w:rsidR="00677218" w:rsidRPr="003D7501" w:rsidRDefault="00677218" w:rsidP="00677218">
      <w:r w:rsidRPr="003D7501">
        <w:t xml:space="preserve">As </w:t>
      </w:r>
      <w:r>
        <w:t xml:space="preserve">the </w:t>
      </w:r>
      <w:r w:rsidRPr="003D7501">
        <w:t xml:space="preserve">student of WUST you have </w:t>
      </w:r>
      <w:r>
        <w:t xml:space="preserve">an </w:t>
      </w:r>
      <w:r w:rsidRPr="003D7501">
        <w:t>acces</w:t>
      </w:r>
      <w:r>
        <w:t xml:space="preserve">s </w:t>
      </w:r>
      <w:r w:rsidRPr="003D7501">
        <w:t xml:space="preserve">to our internal </w:t>
      </w:r>
      <w:r w:rsidRPr="00BF4CDC">
        <w:rPr>
          <w:highlight w:val="yellow"/>
        </w:rPr>
        <w:t>e- learning portal</w:t>
      </w:r>
      <w:r>
        <w:t xml:space="preserve">. </w:t>
      </w:r>
      <w:r w:rsidRPr="003D7501">
        <w:t xml:space="preserve"> </w:t>
      </w:r>
      <w:r>
        <w:t xml:space="preserve">Some of teachers will ask you to follow courses or additional exercises there, so below we are sending the short instruction about the website. </w:t>
      </w:r>
    </w:p>
    <w:p w:rsidR="00677218" w:rsidRDefault="00677218" w:rsidP="00677218">
      <w:r>
        <w:t xml:space="preserve">You can enter E – learning portal through the website: </w:t>
      </w:r>
      <w:hyperlink r:id="rId17" w:history="1">
        <w:r w:rsidRPr="00911F18">
          <w:rPr>
            <w:rStyle w:val="Hipercze"/>
            <w:lang w:val="en-GB"/>
          </w:rPr>
          <w:t>https://eportal.pwr.edu.pl/?lang=en</w:t>
        </w:r>
      </w:hyperlink>
      <w:r>
        <w:rPr>
          <w:lang w:val="en-GB"/>
        </w:rPr>
        <w:t xml:space="preserve"> which </w:t>
      </w:r>
      <w:r>
        <w:t xml:space="preserve">is available in Polish, English and German. To log in, please click “log in” in the right top corner. </w:t>
      </w:r>
    </w:p>
    <w:p w:rsidR="00677218" w:rsidRDefault="00677218" w:rsidP="00677218"/>
    <w:p w:rsidR="00677218" w:rsidRPr="005A4C6D" w:rsidRDefault="00677218" w:rsidP="00677218">
      <w:r>
        <w:rPr>
          <w:noProof/>
        </w:rPr>
        <w:drawing>
          <wp:inline distT="0" distB="0" distL="0" distR="0" wp14:anchorId="1BBDDE96" wp14:editId="5E10D28B">
            <wp:extent cx="5760720" cy="255333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efox_Screenshot_2022-02-14T10-40-40.539Z.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553335"/>
                    </a:xfrm>
                    <a:prstGeom prst="rect">
                      <a:avLst/>
                    </a:prstGeom>
                  </pic:spPr>
                </pic:pic>
              </a:graphicData>
            </a:graphic>
          </wp:inline>
        </w:drawing>
      </w:r>
    </w:p>
    <w:p w:rsidR="00677218" w:rsidRDefault="00677218" w:rsidP="00677218"/>
    <w:p w:rsidR="00677218" w:rsidRDefault="00677218" w:rsidP="00677218"/>
    <w:p w:rsidR="00677218" w:rsidRDefault="00677218" w:rsidP="00677218">
      <w:r>
        <w:lastRenderedPageBreak/>
        <w:t xml:space="preserve">Next you should choose the “JSOS users” option. </w:t>
      </w:r>
      <w:r>
        <w:rPr>
          <w:noProof/>
          <w:lang w:eastAsia="pl-PL"/>
        </w:rPr>
        <w:drawing>
          <wp:inline distT="0" distB="0" distL="0" distR="0" wp14:anchorId="466A0539" wp14:editId="6C5736AB">
            <wp:extent cx="5762625" cy="271462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2714625"/>
                    </a:xfrm>
                    <a:prstGeom prst="rect">
                      <a:avLst/>
                    </a:prstGeom>
                    <a:noFill/>
                    <a:ln>
                      <a:noFill/>
                    </a:ln>
                  </pic:spPr>
                </pic:pic>
              </a:graphicData>
            </a:graphic>
          </wp:inline>
        </w:drawing>
      </w:r>
      <w:r>
        <w:t xml:space="preserve"> Username and password are the same as for your JSOS account. </w:t>
      </w:r>
    </w:p>
    <w:p w:rsidR="00677218" w:rsidRDefault="00677218" w:rsidP="00677218">
      <w:r>
        <w:rPr>
          <w:noProof/>
          <w:lang w:eastAsia="pl-PL"/>
        </w:rPr>
        <w:drawing>
          <wp:inline distT="0" distB="0" distL="0" distR="0" wp14:anchorId="68D92B97" wp14:editId="6E6A283A">
            <wp:extent cx="5760720" cy="408178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20-01-30 Authentication ePortal OAuth Authentication Server.png"/>
                    <pic:cNvPicPr/>
                  </pic:nvPicPr>
                  <pic:blipFill>
                    <a:blip r:embed="rId20">
                      <a:extLst>
                        <a:ext uri="{28A0092B-C50C-407E-A947-70E740481C1C}">
                          <a14:useLocalDpi xmlns:a14="http://schemas.microsoft.com/office/drawing/2010/main" val="0"/>
                        </a:ext>
                      </a:extLst>
                    </a:blip>
                    <a:stretch>
                      <a:fillRect/>
                    </a:stretch>
                  </pic:blipFill>
                  <pic:spPr>
                    <a:xfrm>
                      <a:off x="0" y="0"/>
                      <a:ext cx="5760720" cy="4081780"/>
                    </a:xfrm>
                    <a:prstGeom prst="rect">
                      <a:avLst/>
                    </a:prstGeom>
                  </pic:spPr>
                </pic:pic>
              </a:graphicData>
            </a:graphic>
          </wp:inline>
        </w:drawing>
      </w:r>
      <w:r>
        <w:t xml:space="preserve"> </w:t>
      </w:r>
    </w:p>
    <w:p w:rsidR="00677218" w:rsidRDefault="00677218" w:rsidP="00677218"/>
    <w:p w:rsidR="00677218" w:rsidRDefault="00677218" w:rsidP="00677218">
      <w:r>
        <w:t>After you log in, you’ll have access to various online courses and additional educational materials, exercises etc.  offered for your faculty and the whole University</w:t>
      </w:r>
    </w:p>
    <w:p w:rsidR="00677218" w:rsidRDefault="00677218" w:rsidP="00677218">
      <w:r>
        <w:rPr>
          <w:noProof/>
          <w:lang w:eastAsia="pl-PL"/>
        </w:rPr>
        <w:lastRenderedPageBreak/>
        <w:drawing>
          <wp:anchor distT="0" distB="0" distL="114300" distR="114300" simplePos="0" relativeHeight="251659264" behindDoc="0" locked="0" layoutInCell="1" allowOverlap="1" wp14:anchorId="79963A3E" wp14:editId="1345626C">
            <wp:simplePos x="0" y="0"/>
            <wp:positionH relativeFrom="column">
              <wp:align>left</wp:align>
            </wp:positionH>
            <wp:positionV relativeFrom="paragraph">
              <wp:posOffset>-666115</wp:posOffset>
            </wp:positionV>
            <wp:extent cx="4116705" cy="5934075"/>
            <wp:effectExtent l="0" t="0" r="0" b="9525"/>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6705" cy="593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218" w:rsidRDefault="00677218" w:rsidP="00677218"/>
    <w:p w:rsidR="00677218" w:rsidRDefault="00677218" w:rsidP="00677218"/>
    <w:p w:rsidR="00677218" w:rsidRDefault="00677218" w:rsidP="00677218"/>
    <w:p w:rsidR="00677218" w:rsidRDefault="00677218" w:rsidP="00677218"/>
    <w:p w:rsidR="00677218" w:rsidRDefault="00677218" w:rsidP="00677218"/>
    <w:p w:rsidR="00677218" w:rsidRDefault="00677218" w:rsidP="00677218"/>
    <w:p w:rsidR="00677218" w:rsidRDefault="00677218" w:rsidP="00677218"/>
    <w:p w:rsidR="00677218" w:rsidRDefault="00677218" w:rsidP="00677218"/>
    <w:p w:rsidR="00677218" w:rsidRDefault="00677218" w:rsidP="00677218"/>
    <w:p w:rsidR="00677218" w:rsidRDefault="00677218" w:rsidP="00677218"/>
    <w:p w:rsidR="00677218" w:rsidRDefault="00677218" w:rsidP="00677218"/>
    <w:p w:rsidR="00677218" w:rsidRDefault="00677218" w:rsidP="00677218"/>
    <w:p w:rsidR="00677218" w:rsidRDefault="00677218" w:rsidP="00677218"/>
    <w:p w:rsidR="00677218" w:rsidRDefault="00677218" w:rsidP="00677218">
      <w:r>
        <w:t xml:space="preserve">To access some of the courses, you’ll have to register for it beforehand. To do it, please click on “Request a course” icon available below the course data. </w:t>
      </w:r>
    </w:p>
    <w:p w:rsidR="00677218" w:rsidRDefault="00677218" w:rsidP="00677218">
      <w:r>
        <w:rPr>
          <w:noProof/>
          <w:lang w:eastAsia="pl-PL"/>
        </w:rPr>
        <w:drawing>
          <wp:anchor distT="0" distB="0" distL="114300" distR="114300" simplePos="0" relativeHeight="251660288" behindDoc="0" locked="0" layoutInCell="1" allowOverlap="1" wp14:anchorId="67DD937C" wp14:editId="3A6FFC7A">
            <wp:simplePos x="0" y="0"/>
            <wp:positionH relativeFrom="column">
              <wp:align>left</wp:align>
            </wp:positionH>
            <wp:positionV relativeFrom="paragraph">
              <wp:posOffset>613410</wp:posOffset>
            </wp:positionV>
            <wp:extent cx="5753100" cy="2457450"/>
            <wp:effectExtent l="0" t="0" r="0"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218" w:rsidRDefault="00677218" w:rsidP="00677218">
      <w:r>
        <w:t xml:space="preserve">You will have to fill the form: </w:t>
      </w:r>
    </w:p>
    <w:p w:rsidR="00677218" w:rsidRDefault="00677218" w:rsidP="00677218">
      <w:r>
        <w:rPr>
          <w:noProof/>
          <w:lang w:eastAsia="pl-PL"/>
        </w:rPr>
        <w:lastRenderedPageBreak/>
        <w:drawing>
          <wp:anchor distT="0" distB="0" distL="114300" distR="114300" simplePos="0" relativeHeight="251661312" behindDoc="0" locked="0" layoutInCell="1" allowOverlap="1" wp14:anchorId="75359488" wp14:editId="239018CC">
            <wp:simplePos x="0" y="0"/>
            <wp:positionH relativeFrom="column">
              <wp:align>left</wp:align>
            </wp:positionH>
            <wp:positionV relativeFrom="paragraph">
              <wp:posOffset>-3810</wp:posOffset>
            </wp:positionV>
            <wp:extent cx="5753100" cy="5372100"/>
            <wp:effectExtent l="0" t="0" r="0"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53721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You will receive authorization to follow the course to your WUST’s student email. </w:t>
      </w:r>
    </w:p>
    <w:p w:rsidR="00677218" w:rsidRDefault="00677218" w:rsidP="00677218">
      <w:r>
        <w:t xml:space="preserve">Enjoy your online materials and good luck! </w:t>
      </w:r>
    </w:p>
    <w:p w:rsidR="00677218" w:rsidRDefault="00677218" w:rsidP="00677218"/>
    <w:p w:rsidR="00677218" w:rsidRDefault="00677218" w:rsidP="00677218"/>
    <w:p w:rsidR="00677218" w:rsidRPr="003D7501" w:rsidRDefault="00677218" w:rsidP="00677218"/>
    <w:p w:rsidR="00677218" w:rsidRPr="00A32A64" w:rsidRDefault="00A32A64" w:rsidP="00A32A64">
      <w:pPr>
        <w:pStyle w:val="Akapitzlist"/>
        <w:numPr>
          <w:ilvl w:val="0"/>
          <w:numId w:val="3"/>
        </w:numPr>
        <w:rPr>
          <w:b/>
        </w:rPr>
      </w:pPr>
      <w:r w:rsidRPr="00A32A64">
        <w:rPr>
          <w:b/>
        </w:rPr>
        <w:t>Health</w:t>
      </w:r>
      <w:r>
        <w:rPr>
          <w:b/>
        </w:rPr>
        <w:t xml:space="preserve"> </w:t>
      </w:r>
      <w:r w:rsidRPr="00A32A64">
        <w:rPr>
          <w:b/>
        </w:rPr>
        <w:t>care, hospital</w:t>
      </w:r>
    </w:p>
    <w:p w:rsidR="00A32A64" w:rsidRDefault="00A32A64" w:rsidP="00A32A64"/>
    <w:p w:rsidR="00A32A64" w:rsidRPr="00F60F66" w:rsidRDefault="00A32A64" w:rsidP="00A32A64">
      <w:pPr>
        <w:rPr>
          <w:rFonts w:ascii="Times New Roman" w:hAnsi="Times New Roman"/>
          <w:b/>
          <w:sz w:val="28"/>
          <w:szCs w:val="28"/>
          <w:highlight w:val="red"/>
        </w:rPr>
      </w:pPr>
      <w:r w:rsidRPr="00A32A64">
        <w:rPr>
          <w:rFonts w:ascii="Times New Roman" w:hAnsi="Times New Roman"/>
          <w:b/>
          <w:sz w:val="28"/>
          <w:szCs w:val="28"/>
        </w:rPr>
        <w:t>EMERGENCY</w:t>
      </w:r>
    </w:p>
    <w:p w:rsidR="00A32A64" w:rsidRPr="000608BC" w:rsidRDefault="00A32A64" w:rsidP="00A32A64">
      <w:pPr>
        <w:rPr>
          <w:rFonts w:ascii="Times New Roman" w:hAnsi="Times New Roman"/>
          <w:b/>
        </w:rPr>
      </w:pPr>
    </w:p>
    <w:p w:rsidR="00A32A64" w:rsidRDefault="00A32A64" w:rsidP="00A32A64">
      <w:pPr>
        <w:rPr>
          <w:rFonts w:ascii="Times New Roman" w:hAnsi="Times New Roman"/>
        </w:rPr>
      </w:pPr>
      <w:r w:rsidRPr="000608BC">
        <w:rPr>
          <w:rFonts w:ascii="Times New Roman" w:hAnsi="Times New Roman"/>
        </w:rPr>
        <w:t xml:space="preserve">In case of emergency you can contact </w:t>
      </w:r>
      <w:proofErr w:type="spellStart"/>
      <w:r w:rsidRPr="000608BC">
        <w:rPr>
          <w:rFonts w:ascii="Times New Roman" w:hAnsi="Times New Roman"/>
        </w:rPr>
        <w:t>Wrocław</w:t>
      </w:r>
      <w:proofErr w:type="spellEnd"/>
      <w:r w:rsidRPr="000608BC">
        <w:rPr>
          <w:rFonts w:ascii="Times New Roman" w:hAnsi="Times New Roman"/>
        </w:rPr>
        <w:t xml:space="preserve"> emergency departments at one of </w:t>
      </w:r>
      <w:proofErr w:type="spellStart"/>
      <w:r w:rsidRPr="000608BC">
        <w:rPr>
          <w:rFonts w:ascii="Times New Roman" w:hAnsi="Times New Roman"/>
        </w:rPr>
        <w:t>Wrocław’s</w:t>
      </w:r>
      <w:proofErr w:type="spellEnd"/>
      <w:r w:rsidRPr="000608BC">
        <w:rPr>
          <w:rFonts w:ascii="Times New Roman" w:hAnsi="Times New Roman"/>
        </w:rPr>
        <w:t xml:space="preserve"> hospitals. </w:t>
      </w:r>
    </w:p>
    <w:p w:rsidR="00A32A64" w:rsidRPr="000608BC" w:rsidRDefault="00A32A64" w:rsidP="00A32A64">
      <w:pPr>
        <w:rPr>
          <w:rFonts w:ascii="Times New Roman" w:hAnsi="Times New Roman"/>
          <w:sz w:val="24"/>
          <w:szCs w:val="24"/>
        </w:rPr>
      </w:pPr>
      <w:r w:rsidRPr="000608BC">
        <w:rPr>
          <w:rStyle w:val="Pogrubienie"/>
          <w:rFonts w:ascii="Times New Roman" w:hAnsi="Times New Roman"/>
          <w:sz w:val="24"/>
          <w:szCs w:val="24"/>
        </w:rPr>
        <w:t>You can seek basic healthcare during night-time (18:00-8:00), weekends and holidays here:</w:t>
      </w:r>
    </w:p>
    <w:p w:rsidR="00A32A64" w:rsidRPr="000608BC" w:rsidRDefault="00A32A64" w:rsidP="00A32A64">
      <w:pPr>
        <w:pStyle w:val="NormalnyWeb"/>
        <w:numPr>
          <w:ilvl w:val="0"/>
          <w:numId w:val="5"/>
        </w:numPr>
        <w:rPr>
          <w:rStyle w:val="Pogrubienie"/>
          <w:b w:val="0"/>
          <w:bCs w:val="0"/>
        </w:rPr>
      </w:pPr>
      <w:r w:rsidRPr="000608BC">
        <w:rPr>
          <w:rStyle w:val="Pogrubienie"/>
          <w:sz w:val="22"/>
          <w:szCs w:val="22"/>
        </w:rPr>
        <w:t xml:space="preserve">Wojewódzki Szpital Specjalistyczny im. J. </w:t>
      </w:r>
      <w:proofErr w:type="spellStart"/>
      <w:r w:rsidRPr="000608BC">
        <w:rPr>
          <w:rStyle w:val="Pogrubienie"/>
          <w:sz w:val="22"/>
          <w:szCs w:val="22"/>
        </w:rPr>
        <w:t>Gromkowskiego</w:t>
      </w:r>
      <w:proofErr w:type="spellEnd"/>
      <w:r w:rsidRPr="000608BC">
        <w:rPr>
          <w:sz w:val="22"/>
          <w:szCs w:val="22"/>
        </w:rPr>
        <w:t> </w:t>
      </w:r>
      <w:r w:rsidRPr="000608BC">
        <w:rPr>
          <w:rStyle w:val="Pogrubienie"/>
          <w:sz w:val="22"/>
          <w:szCs w:val="22"/>
        </w:rPr>
        <w:t>(</w:t>
      </w:r>
      <w:hyperlink r:id="rId24" w:history="1">
        <w:r w:rsidRPr="000608BC">
          <w:rPr>
            <w:rStyle w:val="Hipercze"/>
            <w:b/>
            <w:bCs/>
            <w:sz w:val="22"/>
            <w:szCs w:val="22"/>
          </w:rPr>
          <w:t xml:space="preserve">J. </w:t>
        </w:r>
        <w:proofErr w:type="spellStart"/>
        <w:r w:rsidRPr="000608BC">
          <w:rPr>
            <w:rStyle w:val="Hipercze"/>
            <w:b/>
            <w:bCs/>
            <w:sz w:val="22"/>
            <w:szCs w:val="22"/>
          </w:rPr>
          <w:t>Gromkowski</w:t>
        </w:r>
        <w:proofErr w:type="spellEnd"/>
        <w:r w:rsidRPr="000608BC">
          <w:rPr>
            <w:rStyle w:val="Hipercze"/>
            <w:b/>
            <w:bCs/>
            <w:sz w:val="22"/>
            <w:szCs w:val="22"/>
          </w:rPr>
          <w:t xml:space="preserve"> </w:t>
        </w:r>
        <w:proofErr w:type="spellStart"/>
        <w:r w:rsidRPr="000608BC">
          <w:rPr>
            <w:rStyle w:val="Hipercze"/>
            <w:b/>
            <w:bCs/>
            <w:sz w:val="22"/>
            <w:szCs w:val="22"/>
          </w:rPr>
          <w:t>Regional</w:t>
        </w:r>
        <w:proofErr w:type="spellEnd"/>
        <w:r w:rsidRPr="000608BC">
          <w:rPr>
            <w:rStyle w:val="Hipercze"/>
            <w:b/>
            <w:bCs/>
            <w:sz w:val="22"/>
            <w:szCs w:val="22"/>
          </w:rPr>
          <w:t xml:space="preserve"> </w:t>
        </w:r>
        <w:proofErr w:type="spellStart"/>
        <w:r w:rsidRPr="000608BC">
          <w:rPr>
            <w:rStyle w:val="Hipercze"/>
            <w:b/>
            <w:bCs/>
            <w:sz w:val="22"/>
            <w:szCs w:val="22"/>
          </w:rPr>
          <w:t>Specialist</w:t>
        </w:r>
        <w:proofErr w:type="spellEnd"/>
        <w:r w:rsidRPr="000608BC">
          <w:rPr>
            <w:rStyle w:val="Hipercze"/>
            <w:b/>
            <w:bCs/>
            <w:sz w:val="22"/>
            <w:szCs w:val="22"/>
          </w:rPr>
          <w:t xml:space="preserve"> </w:t>
        </w:r>
        <w:proofErr w:type="spellStart"/>
        <w:r w:rsidRPr="000608BC">
          <w:rPr>
            <w:rStyle w:val="Hipercze"/>
            <w:b/>
            <w:bCs/>
            <w:sz w:val="22"/>
            <w:szCs w:val="22"/>
          </w:rPr>
          <w:t>Hospital</w:t>
        </w:r>
        <w:proofErr w:type="spellEnd"/>
      </w:hyperlink>
      <w:r w:rsidRPr="000608BC">
        <w:rPr>
          <w:rStyle w:val="Pogrubienie"/>
          <w:sz w:val="22"/>
          <w:szCs w:val="22"/>
        </w:rPr>
        <w:t>)</w:t>
      </w:r>
      <w:r w:rsidRPr="000608BC">
        <w:rPr>
          <w:sz w:val="22"/>
          <w:szCs w:val="22"/>
        </w:rPr>
        <w:br/>
      </w:r>
      <w:r w:rsidRPr="000608BC">
        <w:t>ul. Koszarowa 5</w:t>
      </w:r>
      <w:r>
        <w:t xml:space="preserve">; </w:t>
      </w:r>
      <w:r w:rsidRPr="000608BC">
        <w:t>51-149 Wrocław</w:t>
      </w:r>
      <w:r w:rsidRPr="000608BC">
        <w:br/>
      </w:r>
      <w:r>
        <w:t>Tel.</w:t>
      </w:r>
      <w:r w:rsidRPr="000608BC">
        <w:t xml:space="preserve"> +48 71 395 76 07</w:t>
      </w:r>
    </w:p>
    <w:p w:rsidR="00A32A64" w:rsidRPr="000608BC" w:rsidRDefault="00A32A64" w:rsidP="00A32A64">
      <w:pPr>
        <w:pStyle w:val="NormalnyWeb"/>
        <w:numPr>
          <w:ilvl w:val="0"/>
          <w:numId w:val="5"/>
        </w:numPr>
      </w:pPr>
      <w:r w:rsidRPr="000608BC">
        <w:rPr>
          <w:rStyle w:val="Pogrubienie"/>
        </w:rPr>
        <w:t>Wojewódzki Szpital Specjalistyczny (</w:t>
      </w:r>
      <w:proofErr w:type="spellStart"/>
      <w:r w:rsidRPr="000608BC">
        <w:rPr>
          <w:rStyle w:val="Pogrubienie"/>
        </w:rPr>
        <w:t>Regional</w:t>
      </w:r>
      <w:proofErr w:type="spellEnd"/>
      <w:r w:rsidRPr="000608BC">
        <w:rPr>
          <w:rStyle w:val="Pogrubienie"/>
        </w:rPr>
        <w:t xml:space="preserve"> </w:t>
      </w:r>
      <w:proofErr w:type="spellStart"/>
      <w:r w:rsidRPr="000608BC">
        <w:rPr>
          <w:rStyle w:val="Pogrubienie"/>
        </w:rPr>
        <w:t>Specialist</w:t>
      </w:r>
      <w:proofErr w:type="spellEnd"/>
      <w:r w:rsidRPr="000608BC">
        <w:rPr>
          <w:rStyle w:val="Pogrubienie"/>
        </w:rPr>
        <w:t xml:space="preserve"> </w:t>
      </w:r>
      <w:proofErr w:type="spellStart"/>
      <w:r w:rsidRPr="000608BC">
        <w:rPr>
          <w:rStyle w:val="Pogrubienie"/>
        </w:rPr>
        <w:t>Hospital</w:t>
      </w:r>
      <w:proofErr w:type="spellEnd"/>
      <w:r w:rsidRPr="000608BC">
        <w:rPr>
          <w:rStyle w:val="Pogrubienie"/>
        </w:rPr>
        <w:t>)</w:t>
      </w:r>
      <w:r w:rsidRPr="000608BC">
        <w:rPr>
          <w:b/>
          <w:bCs/>
        </w:rPr>
        <w:br/>
      </w:r>
      <w:r w:rsidRPr="000608BC">
        <w:t>ul. Kamieńskiego 73a</w:t>
      </w:r>
      <w:r>
        <w:t xml:space="preserve">; </w:t>
      </w:r>
      <w:r w:rsidRPr="000608BC">
        <w:t>51-124 Wrocław</w:t>
      </w:r>
      <w:r w:rsidRPr="000608BC">
        <w:br/>
      </w:r>
      <w:r>
        <w:t>Tel.</w:t>
      </w:r>
      <w:r w:rsidRPr="000608BC">
        <w:t xml:space="preserve"> +48 71 32 70 536</w:t>
      </w:r>
    </w:p>
    <w:p w:rsidR="00A32A64" w:rsidRPr="000608BC" w:rsidRDefault="00A32A64" w:rsidP="00A32A64">
      <w:pPr>
        <w:pStyle w:val="NormalnyWeb"/>
        <w:numPr>
          <w:ilvl w:val="0"/>
          <w:numId w:val="5"/>
        </w:numPr>
      </w:pPr>
      <w:r w:rsidRPr="000608BC">
        <w:rPr>
          <w:rStyle w:val="Pogrubienie"/>
        </w:rPr>
        <w:lastRenderedPageBreak/>
        <w:t>Szpital Specjalistyczny im A. Falkiewicza (</w:t>
      </w:r>
      <w:hyperlink r:id="rId25" w:history="1">
        <w:r w:rsidRPr="000608BC">
          <w:rPr>
            <w:rStyle w:val="Hipercze"/>
            <w:b/>
            <w:bCs/>
          </w:rPr>
          <w:t xml:space="preserve">A. Falkiewicz </w:t>
        </w:r>
        <w:proofErr w:type="spellStart"/>
        <w:r w:rsidRPr="000608BC">
          <w:rPr>
            <w:rStyle w:val="Hipercze"/>
            <w:b/>
            <w:bCs/>
          </w:rPr>
          <w:t>Specialist</w:t>
        </w:r>
        <w:proofErr w:type="spellEnd"/>
        <w:r w:rsidRPr="000608BC">
          <w:rPr>
            <w:rStyle w:val="Hipercze"/>
            <w:b/>
            <w:bCs/>
          </w:rPr>
          <w:t xml:space="preserve"> </w:t>
        </w:r>
        <w:proofErr w:type="spellStart"/>
        <w:r w:rsidRPr="000608BC">
          <w:rPr>
            <w:rStyle w:val="Hipercze"/>
            <w:b/>
            <w:bCs/>
          </w:rPr>
          <w:t>Hospital</w:t>
        </w:r>
        <w:proofErr w:type="spellEnd"/>
        <w:r w:rsidRPr="000608BC">
          <w:rPr>
            <w:rStyle w:val="Hipercze"/>
            <w:b/>
            <w:bCs/>
          </w:rPr>
          <w:t xml:space="preserve"> </w:t>
        </w:r>
      </w:hyperlink>
      <w:r w:rsidRPr="000608BC">
        <w:rPr>
          <w:rStyle w:val="Pogrubienie"/>
        </w:rPr>
        <w:t>)</w:t>
      </w:r>
      <w:r w:rsidRPr="000608BC">
        <w:rPr>
          <w:b/>
          <w:bCs/>
        </w:rPr>
        <w:br/>
      </w:r>
      <w:r w:rsidRPr="000608BC">
        <w:t>ul. Warszawska 2</w:t>
      </w:r>
      <w:r>
        <w:t xml:space="preserve">; </w:t>
      </w:r>
      <w:r w:rsidRPr="000608BC">
        <w:t>52-114 Wrocław</w:t>
      </w:r>
      <w:r w:rsidRPr="000608BC">
        <w:br/>
      </w:r>
      <w:r>
        <w:t>Tel.</w:t>
      </w:r>
      <w:r w:rsidRPr="000608BC">
        <w:t xml:space="preserve"> +48 71 37 74 116</w:t>
      </w:r>
    </w:p>
    <w:p w:rsidR="00A32A64" w:rsidRPr="000608BC" w:rsidRDefault="00A32A64" w:rsidP="00A32A64">
      <w:pPr>
        <w:pStyle w:val="NormalnyWeb"/>
        <w:numPr>
          <w:ilvl w:val="0"/>
          <w:numId w:val="5"/>
        </w:numPr>
        <w:rPr>
          <w:lang w:val="en-US"/>
        </w:rPr>
      </w:pPr>
      <w:r w:rsidRPr="000608BC">
        <w:rPr>
          <w:rStyle w:val="Pogrubienie"/>
        </w:rPr>
        <w:t>Dolnośląski Szpital Specjalistyczny im. T. Marciniaka (</w:t>
      </w:r>
      <w:hyperlink r:id="rId26" w:history="1">
        <w:r w:rsidRPr="000608BC">
          <w:rPr>
            <w:rStyle w:val="Pogrubienie"/>
          </w:rPr>
          <w:t xml:space="preserve">T. Marciniak Lower </w:t>
        </w:r>
        <w:proofErr w:type="spellStart"/>
        <w:r w:rsidRPr="000608BC">
          <w:rPr>
            <w:rStyle w:val="Pogrubienie"/>
          </w:rPr>
          <w:t>Silesian</w:t>
        </w:r>
        <w:proofErr w:type="spellEnd"/>
        <w:r w:rsidRPr="000608BC">
          <w:rPr>
            <w:rStyle w:val="Pogrubienie"/>
          </w:rPr>
          <w:t xml:space="preserve"> </w:t>
        </w:r>
        <w:proofErr w:type="spellStart"/>
        <w:r w:rsidRPr="000608BC">
          <w:rPr>
            <w:rStyle w:val="Pogrubienie"/>
          </w:rPr>
          <w:t>Specialist</w:t>
        </w:r>
        <w:proofErr w:type="spellEnd"/>
        <w:r w:rsidRPr="000608BC">
          <w:rPr>
            <w:rStyle w:val="Pogrubienie"/>
          </w:rPr>
          <w:t xml:space="preserve"> </w:t>
        </w:r>
        <w:proofErr w:type="spellStart"/>
        <w:r w:rsidRPr="000608BC">
          <w:rPr>
            <w:rStyle w:val="Pogrubienie"/>
          </w:rPr>
          <w:t>Hospital</w:t>
        </w:r>
        <w:proofErr w:type="spellEnd"/>
        <w:r w:rsidRPr="000608BC">
          <w:rPr>
            <w:rStyle w:val="Pogrubienie"/>
          </w:rPr>
          <w:t xml:space="preserve"> - </w:t>
        </w:r>
        <w:proofErr w:type="spellStart"/>
        <w:r w:rsidRPr="000608BC">
          <w:rPr>
            <w:rStyle w:val="Pogrubienie"/>
          </w:rPr>
          <w:t>Emergency</w:t>
        </w:r>
        <w:proofErr w:type="spellEnd"/>
        <w:r w:rsidRPr="000608BC">
          <w:rPr>
            <w:rStyle w:val="Pogrubienie"/>
          </w:rPr>
          <w:t xml:space="preserve"> </w:t>
        </w:r>
        <w:proofErr w:type="spellStart"/>
        <w:r w:rsidRPr="000608BC">
          <w:rPr>
            <w:rStyle w:val="Pogrubienie"/>
          </w:rPr>
          <w:t>Medicine</w:t>
        </w:r>
        <w:proofErr w:type="spellEnd"/>
        <w:r w:rsidRPr="000608BC">
          <w:rPr>
            <w:rStyle w:val="Pogrubienie"/>
          </w:rPr>
          <w:t xml:space="preserve"> Centre</w:t>
        </w:r>
      </w:hyperlink>
      <w:r w:rsidRPr="000608BC">
        <w:rPr>
          <w:rStyle w:val="Pogrubienie"/>
        </w:rPr>
        <w:t>)</w:t>
      </w:r>
      <w:r w:rsidRPr="000608BC">
        <w:rPr>
          <w:rStyle w:val="Pogrubienie"/>
        </w:rPr>
        <w:br/>
      </w:r>
      <w:r w:rsidRPr="000608BC">
        <w:t xml:space="preserve">ul. </w:t>
      </w:r>
      <w:proofErr w:type="spellStart"/>
      <w:r w:rsidRPr="000608BC">
        <w:rPr>
          <w:lang w:val="en-US"/>
        </w:rPr>
        <w:t>Fieldorfa</w:t>
      </w:r>
      <w:proofErr w:type="spellEnd"/>
      <w:r w:rsidRPr="000608BC">
        <w:rPr>
          <w:lang w:val="en-US"/>
        </w:rPr>
        <w:t xml:space="preserve"> 2</w:t>
      </w:r>
      <w:r>
        <w:rPr>
          <w:lang w:val="en-US"/>
        </w:rPr>
        <w:t xml:space="preserve">; </w:t>
      </w:r>
      <w:r w:rsidRPr="000608BC">
        <w:rPr>
          <w:lang w:val="en-US"/>
        </w:rPr>
        <w:t xml:space="preserve">54-049 </w:t>
      </w:r>
      <w:proofErr w:type="spellStart"/>
      <w:r w:rsidRPr="000608BC">
        <w:rPr>
          <w:lang w:val="en-US"/>
        </w:rPr>
        <w:t>Wrocław</w:t>
      </w:r>
      <w:proofErr w:type="spellEnd"/>
      <w:r w:rsidRPr="000608BC">
        <w:rPr>
          <w:lang w:val="en-US"/>
        </w:rPr>
        <w:br/>
      </w:r>
      <w:r>
        <w:rPr>
          <w:lang w:val="en-US"/>
        </w:rPr>
        <w:t>Tel.</w:t>
      </w:r>
      <w:r w:rsidRPr="000608BC">
        <w:rPr>
          <w:lang w:val="en-US"/>
        </w:rPr>
        <w:t xml:space="preserve"> +48 71 306 42 22</w:t>
      </w:r>
      <w:bookmarkStart w:id="0" w:name="_GoBack"/>
      <w:bookmarkEnd w:id="0"/>
    </w:p>
    <w:p w:rsidR="00A32A64" w:rsidRDefault="00A32A64" w:rsidP="00A32A64">
      <w:pPr>
        <w:rPr>
          <w:rFonts w:ascii="Times New Roman" w:hAnsi="Times New Roman"/>
        </w:rPr>
      </w:pPr>
      <w:r w:rsidRPr="000608BC">
        <w:rPr>
          <w:rFonts w:ascii="Times New Roman" w:hAnsi="Times New Roman"/>
          <w:b/>
          <w:bCs/>
        </w:rPr>
        <w:t>Remember:</w:t>
      </w:r>
      <w:r w:rsidRPr="000608BC">
        <w:rPr>
          <w:rFonts w:ascii="Times New Roman" w:hAnsi="Times New Roman"/>
        </w:rPr>
        <w:t xml:space="preserve"> Call an </w:t>
      </w:r>
      <w:r w:rsidRPr="006B4270">
        <w:rPr>
          <w:rFonts w:ascii="Times New Roman" w:hAnsi="Times New Roman"/>
          <w:b/>
        </w:rPr>
        <w:t>ambulance</w:t>
      </w:r>
      <w:r w:rsidRPr="000608BC">
        <w:rPr>
          <w:rFonts w:ascii="Times New Roman" w:hAnsi="Times New Roman"/>
        </w:rPr>
        <w:t xml:space="preserve"> only if you are in immediate danger or you have observed sudden, serious deterioration in your health! If this is not the case, you should seek the help of GP. </w:t>
      </w:r>
    </w:p>
    <w:p w:rsidR="00A32A64" w:rsidRPr="000608BC" w:rsidRDefault="00A32A64" w:rsidP="00A32A64">
      <w:pPr>
        <w:rPr>
          <w:rFonts w:ascii="Times New Roman" w:hAnsi="Times New Roman"/>
        </w:rPr>
      </w:pPr>
      <w:r w:rsidRPr="000608BC">
        <w:rPr>
          <w:rFonts w:ascii="Times New Roman" w:hAnsi="Times New Roman"/>
        </w:rPr>
        <w:t xml:space="preserve">To call for ambulance call </w:t>
      </w:r>
      <w:r w:rsidRPr="000608BC">
        <w:rPr>
          <w:rFonts w:ascii="Times New Roman" w:hAnsi="Times New Roman"/>
          <w:b/>
          <w:bCs/>
        </w:rPr>
        <w:t xml:space="preserve">112 </w:t>
      </w:r>
      <w:r w:rsidRPr="000608BC">
        <w:rPr>
          <w:rFonts w:ascii="Times New Roman" w:hAnsi="Times New Roman"/>
        </w:rPr>
        <w:t>or</w:t>
      </w:r>
      <w:r w:rsidRPr="000608BC">
        <w:rPr>
          <w:rFonts w:ascii="Times New Roman" w:hAnsi="Times New Roman"/>
          <w:b/>
          <w:bCs/>
        </w:rPr>
        <w:t xml:space="preserve"> 999</w:t>
      </w:r>
      <w:r w:rsidRPr="000608BC">
        <w:rPr>
          <w:rFonts w:ascii="Times New Roman" w:hAnsi="Times New Roman"/>
        </w:rPr>
        <w:t>.</w:t>
      </w:r>
    </w:p>
    <w:p w:rsidR="00A32A64" w:rsidRPr="006B4270" w:rsidRDefault="00A32A64" w:rsidP="00A32A64">
      <w:pPr>
        <w:rPr>
          <w:rFonts w:ascii="Times New Roman" w:hAnsi="Times New Roman"/>
          <w:b/>
        </w:rPr>
      </w:pPr>
    </w:p>
    <w:p w:rsidR="00A32A64" w:rsidRDefault="00A32A64" w:rsidP="00A32A64">
      <w:pPr>
        <w:rPr>
          <w:rFonts w:ascii="Times New Roman" w:hAnsi="Times New Roman"/>
        </w:rPr>
      </w:pPr>
    </w:p>
    <w:p w:rsidR="00A32A64" w:rsidRDefault="00A32A64" w:rsidP="00A32A64">
      <w:pPr>
        <w:rPr>
          <w:rFonts w:ascii="Times New Roman" w:hAnsi="Times New Roman"/>
          <w:b/>
          <w:sz w:val="30"/>
          <w:szCs w:val="30"/>
          <w:highlight w:val="red"/>
          <w:lang w:val="en-GB"/>
        </w:rPr>
      </w:pPr>
      <w:r w:rsidRPr="00A32A64">
        <w:rPr>
          <w:rFonts w:ascii="Times New Roman" w:hAnsi="Times New Roman"/>
          <w:b/>
          <w:sz w:val="30"/>
          <w:szCs w:val="30"/>
          <w:lang w:val="en-GB"/>
        </w:rPr>
        <w:t>NFZ information</w:t>
      </w:r>
    </w:p>
    <w:p w:rsidR="00A32A64" w:rsidRDefault="00A32A64" w:rsidP="00A32A64">
      <w:pPr>
        <w:jc w:val="center"/>
        <w:rPr>
          <w:rFonts w:ascii="Times New Roman" w:hAnsi="Times New Roman"/>
        </w:rPr>
      </w:pPr>
    </w:p>
    <w:p w:rsidR="00A32A64" w:rsidRDefault="00A32A64" w:rsidP="00A32A64">
      <w:pPr>
        <w:rPr>
          <w:rFonts w:ascii="Times New Roman" w:hAnsi="Times New Roman"/>
          <w:lang w:val="en-GB"/>
        </w:rPr>
      </w:pPr>
      <w:r>
        <w:rPr>
          <w:rFonts w:ascii="Times New Roman" w:hAnsi="Times New Roman"/>
          <w:lang w:val="en-GB"/>
        </w:rPr>
        <w:t>Below find below the information about health service and insurance offered by our National Health Found. They are unfortunately in Polish only, but you can try some translators to help you understand it.</w:t>
      </w:r>
    </w:p>
    <w:p w:rsidR="00A32A64" w:rsidRDefault="00A32A64" w:rsidP="00A32A64">
      <w:pPr>
        <w:rPr>
          <w:rFonts w:asciiTheme="minorHAnsi" w:hAnsiTheme="minorHAnsi" w:cstheme="minorBidi"/>
        </w:rPr>
      </w:pPr>
      <w:hyperlink r:id="rId27" w:history="1">
        <w:r>
          <w:rPr>
            <w:rStyle w:val="Hipercze"/>
            <w:rFonts w:asciiTheme="minorHAnsi" w:hAnsiTheme="minorHAnsi" w:cstheme="minorBidi"/>
          </w:rPr>
          <w:t>https://www.nfz.gov.pl/aktualnosci/aktualnosci-oddzialow/zasady-leczenia-obcokrajowcow-ktorzy-nie-sa-ubezpieczeni-w-polsce,398.html</w:t>
        </w:r>
      </w:hyperlink>
    </w:p>
    <w:bookmarkStart w:id="1" w:name="_MailOriginal"/>
    <w:p w:rsidR="00A32A64" w:rsidRDefault="00A32A64" w:rsidP="00A32A64">
      <w:r>
        <w:fldChar w:fldCharType="begin"/>
      </w:r>
      <w:r>
        <w:instrText xml:space="preserve"> HYPERLINK "https://www.nfz.gov.pl/dla-pacjenta/zalatw-sprawe-krok-po-kroku/jak-ubezpieczyc-sie-dobrowolnie/" </w:instrText>
      </w:r>
      <w:r>
        <w:fldChar w:fldCharType="separate"/>
      </w:r>
      <w:r>
        <w:rPr>
          <w:rStyle w:val="Hipercze"/>
        </w:rPr>
        <w:t>https://www.nfz.gov.pl/dla-pacjenta/zalatw-sprawe-krok-po-kroku/jak-ubezpieczyc-sie-dobrowolnie/</w:t>
      </w:r>
      <w:r>
        <w:fldChar w:fldCharType="end"/>
      </w:r>
    </w:p>
    <w:bookmarkEnd w:id="1"/>
    <w:p w:rsidR="00A32A64" w:rsidRDefault="00A32A64" w:rsidP="00A32A64"/>
    <w:p w:rsidR="00677218" w:rsidRPr="00677218" w:rsidRDefault="00677218" w:rsidP="00677218">
      <w:pPr>
        <w:pStyle w:val="NormalnyWeb"/>
        <w:rPr>
          <w:rFonts w:asciiTheme="minorHAnsi" w:hAnsiTheme="minorHAnsi" w:cstheme="minorHAnsi"/>
          <w:sz w:val="22"/>
          <w:szCs w:val="22"/>
          <w:lang w:val="en-GB"/>
        </w:rPr>
      </w:pPr>
    </w:p>
    <w:p w:rsidR="00354BE1" w:rsidRDefault="00A32A64"/>
    <w:sectPr w:rsidR="00354B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3B0FAC"/>
    <w:multiLevelType w:val="hybridMultilevel"/>
    <w:tmpl w:val="8A86B6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4ECF1160"/>
    <w:multiLevelType w:val="hybridMultilevel"/>
    <w:tmpl w:val="AC2A52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5E3A1CD5"/>
    <w:multiLevelType w:val="hybridMultilevel"/>
    <w:tmpl w:val="44283D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5ED31D94"/>
    <w:multiLevelType w:val="hybridMultilevel"/>
    <w:tmpl w:val="8238353E"/>
    <w:lvl w:ilvl="0" w:tplc="C11606B4">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 w15:restartNumberingAfterBreak="0">
    <w:nsid w:val="70511E60"/>
    <w:multiLevelType w:val="hybridMultilevel"/>
    <w:tmpl w:val="4DE4A4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218"/>
    <w:rsid w:val="00414C07"/>
    <w:rsid w:val="00677218"/>
    <w:rsid w:val="00A32A64"/>
    <w:rsid w:val="00BF4CDC"/>
    <w:rsid w:val="00C16CFF"/>
    <w:rsid w:val="00D04A9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115F8266"/>
  <w15:chartTrackingRefBased/>
  <w15:docId w15:val="{627B0ABD-80EB-4242-BD18-8695DD548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677218"/>
    <w:pPr>
      <w:suppressAutoHyphens/>
      <w:autoSpaceDN w:val="0"/>
      <w:spacing w:after="0" w:line="240" w:lineRule="auto"/>
      <w:textAlignment w:val="baseline"/>
    </w:pPr>
    <w:rPr>
      <w:rFonts w:ascii="Calibri" w:eastAsia="Calibri" w:hAnsi="Calibri" w:cs="Times New Roman"/>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77218"/>
    <w:pPr>
      <w:ind w:left="720"/>
    </w:pPr>
    <w:rPr>
      <w:rFonts w:ascii="Times New Roman" w:hAnsi="Times New Roman"/>
      <w:sz w:val="24"/>
      <w:szCs w:val="24"/>
    </w:rPr>
  </w:style>
  <w:style w:type="paragraph" w:styleId="NormalnyWeb">
    <w:name w:val="Normal (Web)"/>
    <w:basedOn w:val="Normalny"/>
    <w:uiPriority w:val="99"/>
    <w:unhideWhenUsed/>
    <w:rsid w:val="00677218"/>
    <w:pPr>
      <w:suppressAutoHyphens w:val="0"/>
      <w:autoSpaceDN/>
      <w:spacing w:before="100" w:beforeAutospacing="1" w:after="100" w:afterAutospacing="1"/>
      <w:textAlignment w:val="auto"/>
    </w:pPr>
    <w:rPr>
      <w:rFonts w:ascii="Times New Roman" w:eastAsia="Times New Roman" w:hAnsi="Times New Roman"/>
      <w:sz w:val="24"/>
      <w:szCs w:val="24"/>
      <w:lang w:val="pl-PL" w:eastAsia="pl-PL"/>
    </w:rPr>
  </w:style>
  <w:style w:type="character" w:styleId="Hipercze">
    <w:name w:val="Hyperlink"/>
    <w:basedOn w:val="Domylnaczcionkaakapitu"/>
    <w:uiPriority w:val="99"/>
    <w:unhideWhenUsed/>
    <w:rsid w:val="00677218"/>
    <w:rPr>
      <w:color w:val="0000FF"/>
      <w:u w:val="single"/>
    </w:rPr>
  </w:style>
  <w:style w:type="paragraph" w:styleId="Zwykytekst">
    <w:name w:val="Plain Text"/>
    <w:basedOn w:val="Normalny"/>
    <w:link w:val="ZwykytekstZnak"/>
    <w:uiPriority w:val="99"/>
    <w:unhideWhenUsed/>
    <w:rsid w:val="00677218"/>
    <w:pPr>
      <w:suppressAutoHyphens w:val="0"/>
      <w:autoSpaceDN/>
      <w:textAlignment w:val="auto"/>
    </w:pPr>
    <w:rPr>
      <w:rFonts w:eastAsiaTheme="minorHAnsi"/>
      <w:lang w:val="pl-PL"/>
    </w:rPr>
  </w:style>
  <w:style w:type="character" w:customStyle="1" w:styleId="ZwykytekstZnak">
    <w:name w:val="Zwykły tekst Znak"/>
    <w:basedOn w:val="Domylnaczcionkaakapitu"/>
    <w:link w:val="Zwykytekst"/>
    <w:uiPriority w:val="99"/>
    <w:rsid w:val="00677218"/>
    <w:rPr>
      <w:rFonts w:ascii="Calibri" w:hAnsi="Calibri" w:cs="Times New Roman"/>
    </w:rPr>
  </w:style>
  <w:style w:type="character" w:styleId="Pogrubienie">
    <w:name w:val="Strong"/>
    <w:basedOn w:val="Domylnaczcionkaakapitu"/>
    <w:uiPriority w:val="22"/>
    <w:qFormat/>
    <w:rsid w:val="00D04A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9402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www.szpital-marciniak.wroclaw.pl/index.html"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udsc.gov.pl/do-pobrania/materialy-informacyjne-urzedu/" TargetMode="External"/><Relationship Id="rId12" Type="http://schemas.openxmlformats.org/officeDocument/2006/relationships/hyperlink" Target="file:///\\skryba.pwr.wroc.pl\prr-wm\prr-wm\Baza%20Wspolna\Baza%20wymiany%20mi&#281;dzynarodowej\Baza_Erasmus_KA103%20przyje&#380;d&#380;aj&#261;cy\IRC\Maile%20automatyczne%20z%20IRC\Za&#322;&#261;czniki%20tu&#380;%20przed%20ARRIVAL\s.student.pwr.edu.pl" TargetMode="External"/><Relationship Id="rId17" Type="http://schemas.openxmlformats.org/officeDocument/2006/relationships/hyperlink" Target="https://eportal.pwr.edu.pl/?lang=en" TargetMode="External"/><Relationship Id="rId25" Type="http://schemas.openxmlformats.org/officeDocument/2006/relationships/hyperlink" Target="http://www.falkiewicza.internetdsl.pl/" TargetMode="External"/><Relationship Id="rId2" Type="http://schemas.openxmlformats.org/officeDocument/2006/relationships/styles" Target="styles.xml"/><Relationship Id="rId16" Type="http://schemas.openxmlformats.org/officeDocument/2006/relationships/hyperlink" Target="file:///C:\Users\Admin\Downloads\s.student.pwr.edu.pl"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duw.pl/pl/urzad/informacje-podstawowe/kontakt" TargetMode="External"/><Relationship Id="rId11" Type="http://schemas.openxmlformats.org/officeDocument/2006/relationships/hyperlink" Target="mailto:123456@student.pwr.edu.pl" TargetMode="External"/><Relationship Id="rId24" Type="http://schemas.openxmlformats.org/officeDocument/2006/relationships/hyperlink" Target="http://www.szpital.wroc.pl/" TargetMode="External"/><Relationship Id="rId5" Type="http://schemas.openxmlformats.org/officeDocument/2006/relationships/hyperlink" Target="http://dsm.pwr.edu.pl/en/international-students/exchange-erasmus/incoming/erasmus-plus/during-the-mobility" TargetMode="External"/><Relationship Id="rId15" Type="http://schemas.openxmlformats.org/officeDocument/2006/relationships/hyperlink" Target="mailto:pomoc+jsos@pwr.edu.pl"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poczta.student.pwr.edu.pl/"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www.nfz.gov.pl/aktualnosci/aktualnosci-oddzialow/zasady-leczenia-obcokrajowcow-ktorzy-nie-sa-ubezpieczeni-w-polsce,398.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1161</Words>
  <Characters>6971</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Liszkowska</dc:creator>
  <cp:keywords/>
  <dc:description/>
  <cp:lastModifiedBy>Marta Liszkowska</cp:lastModifiedBy>
  <cp:revision>3</cp:revision>
  <dcterms:created xsi:type="dcterms:W3CDTF">2022-11-18T12:34:00Z</dcterms:created>
  <dcterms:modified xsi:type="dcterms:W3CDTF">2022-11-18T13:06:00Z</dcterms:modified>
</cp:coreProperties>
</file>